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46C0B" w14:textId="50B83F34" w:rsidR="00691B78" w:rsidRPr="00DF1AE6" w:rsidRDefault="00691B78" w:rsidP="00691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14:paraId="07D158F5" w14:textId="0609CD8A" w:rsidR="00691B78" w:rsidRDefault="00691B78" w:rsidP="00E119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51F7">
        <w:rPr>
          <w:rFonts w:ascii="Arial" w:hAnsi="Arial" w:cs="Arial"/>
          <w:b/>
          <w:bCs/>
          <w:sz w:val="24"/>
          <w:szCs w:val="24"/>
          <w:lang w:val="kk-KZ"/>
        </w:rPr>
        <w:t xml:space="preserve">Форма заявки на участие в </w:t>
      </w:r>
      <w:r>
        <w:rPr>
          <w:rFonts w:ascii="Arial" w:hAnsi="Arial" w:cs="Arial"/>
          <w:b/>
          <w:bCs/>
          <w:sz w:val="24"/>
          <w:szCs w:val="24"/>
          <w:lang w:val="kk-KZ"/>
        </w:rPr>
        <w:t>TOT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D60D29" w14:textId="5003A606" w:rsidR="00541CE2" w:rsidRPr="00F73CE8" w:rsidRDefault="00467A5C" w:rsidP="00F73C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26E7">
        <w:rPr>
          <w:rFonts w:ascii="Arial" w:hAnsi="Arial" w:cs="Arial"/>
          <w:color w:val="60666C"/>
          <w:sz w:val="21"/>
          <w:szCs w:val="21"/>
        </w:rPr>
        <w:t>по профессионально</w:t>
      </w:r>
      <w:r>
        <w:rPr>
          <w:rFonts w:ascii="Arial" w:hAnsi="Arial" w:cs="Arial"/>
          <w:color w:val="60666C"/>
          <w:sz w:val="21"/>
          <w:szCs w:val="21"/>
        </w:rPr>
        <w:t>му</w:t>
      </w:r>
      <w:r w:rsidRPr="001226E7">
        <w:rPr>
          <w:rFonts w:ascii="Arial" w:hAnsi="Arial" w:cs="Arial"/>
          <w:color w:val="60666C"/>
          <w:sz w:val="21"/>
          <w:szCs w:val="21"/>
        </w:rPr>
        <w:t xml:space="preserve"> освещени</w:t>
      </w:r>
      <w:r>
        <w:rPr>
          <w:rFonts w:ascii="Arial" w:hAnsi="Arial" w:cs="Arial"/>
          <w:color w:val="60666C"/>
          <w:sz w:val="21"/>
          <w:szCs w:val="21"/>
        </w:rPr>
        <w:t>ю</w:t>
      </w:r>
      <w:r w:rsidRPr="001226E7">
        <w:rPr>
          <w:rFonts w:ascii="Arial" w:hAnsi="Arial" w:cs="Arial"/>
          <w:color w:val="60666C"/>
          <w:sz w:val="21"/>
          <w:szCs w:val="21"/>
        </w:rPr>
        <w:t xml:space="preserve"> вопросов окружающей среды и природных ресурсов с помощью мультимедийных технологий</w:t>
      </w:r>
    </w:p>
    <w:p w14:paraId="15D569E9" w14:textId="0B049A88" w:rsidR="00541CE2" w:rsidRPr="000036E1" w:rsidRDefault="00541CE2" w:rsidP="00541CE2">
      <w:pPr>
        <w:jc w:val="center"/>
        <w:rPr>
          <w:rFonts w:ascii="Times New Roman" w:hAnsi="Times New Roman"/>
          <w:i/>
          <w:sz w:val="24"/>
          <w:szCs w:val="24"/>
        </w:rPr>
      </w:pPr>
      <w:r w:rsidRPr="000036E1">
        <w:rPr>
          <w:rFonts w:ascii="Times New Roman" w:hAnsi="Times New Roman"/>
          <w:i/>
          <w:sz w:val="24"/>
          <w:szCs w:val="24"/>
          <w:lang w:val="kk-KZ"/>
        </w:rPr>
        <w:t xml:space="preserve">Заполните форму Заявки и отправьте </w:t>
      </w:r>
      <w:r w:rsidRPr="000036E1"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 xml:space="preserve">до </w:t>
      </w:r>
      <w:r w:rsidR="00EE53AD" w:rsidRPr="00EE53AD">
        <w:rPr>
          <w:rFonts w:ascii="Times New Roman" w:hAnsi="Times New Roman"/>
          <w:b/>
          <w:i/>
          <w:sz w:val="24"/>
          <w:szCs w:val="24"/>
          <w:u w:val="single"/>
        </w:rPr>
        <w:t>9</w:t>
      </w:r>
      <w:r w:rsidRPr="000036E1">
        <w:rPr>
          <w:rFonts w:ascii="Times New Roman" w:hAnsi="Times New Roman"/>
          <w:b/>
          <w:bCs/>
          <w:i/>
          <w:color w:val="262626"/>
          <w:sz w:val="24"/>
          <w:szCs w:val="24"/>
          <w:u w:val="single"/>
        </w:rPr>
        <w:t xml:space="preserve"> августа 201</w:t>
      </w:r>
      <w:r w:rsidR="003D4D37">
        <w:rPr>
          <w:rFonts w:ascii="Times New Roman" w:hAnsi="Times New Roman"/>
          <w:b/>
          <w:bCs/>
          <w:i/>
          <w:color w:val="262626"/>
          <w:sz w:val="24"/>
          <w:szCs w:val="24"/>
          <w:u w:val="single"/>
          <w:lang w:val="kk-KZ"/>
        </w:rPr>
        <w:t>6</w:t>
      </w:r>
      <w:bookmarkStart w:id="0" w:name="_GoBack"/>
      <w:bookmarkEnd w:id="0"/>
      <w:r w:rsidRPr="000036E1">
        <w:rPr>
          <w:rFonts w:ascii="Times New Roman" w:hAnsi="Times New Roman"/>
          <w:bCs/>
          <w:i/>
          <w:color w:val="262626"/>
          <w:sz w:val="24"/>
          <w:szCs w:val="24"/>
        </w:rPr>
        <w:t xml:space="preserve"> года</w:t>
      </w:r>
      <w:r w:rsidRPr="000036E1">
        <w:rPr>
          <w:rFonts w:ascii="Times New Roman" w:hAnsi="Times New Roman"/>
          <w:i/>
          <w:color w:val="262626"/>
          <w:sz w:val="24"/>
          <w:szCs w:val="24"/>
        </w:rPr>
        <w:t xml:space="preserve"> по адресу:</w:t>
      </w:r>
      <w:r w:rsidRPr="000036E1">
        <w:rPr>
          <w:rFonts w:ascii="Times New Roman" w:hAnsi="Times New Roman"/>
          <w:bCs/>
          <w:i/>
          <w:color w:val="262626"/>
          <w:sz w:val="24"/>
          <w:szCs w:val="24"/>
        </w:rPr>
        <w:t xml:space="preserve"> </w:t>
      </w:r>
      <w:hyperlink r:id="rId7" w:history="1">
        <w:r w:rsidR="00C90C2A" w:rsidRPr="000036E1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centralasia</w:t>
        </w:r>
        <w:r w:rsidR="00C90C2A" w:rsidRPr="000036E1">
          <w:rPr>
            <w:rStyle w:val="a9"/>
            <w:rFonts w:ascii="Times New Roman" w:hAnsi="Times New Roman"/>
            <w:i/>
            <w:sz w:val="24"/>
            <w:szCs w:val="24"/>
          </w:rPr>
          <w:t>@</w:t>
        </w:r>
        <w:r w:rsidR="00C90C2A" w:rsidRPr="000036E1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internews</w:t>
        </w:r>
        <w:r w:rsidR="00C90C2A" w:rsidRPr="000036E1">
          <w:rPr>
            <w:rStyle w:val="a9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C90C2A" w:rsidRPr="000036E1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eu</w:t>
        </w:r>
        <w:proofErr w:type="spellEnd"/>
      </w:hyperlink>
      <w:r w:rsidR="00C90C2A" w:rsidRPr="000036E1">
        <w:rPr>
          <w:rFonts w:ascii="Times New Roman" w:hAnsi="Times New Roman"/>
          <w:i/>
          <w:sz w:val="24"/>
          <w:szCs w:val="24"/>
        </w:rPr>
        <w:t xml:space="preserve"> </w:t>
      </w:r>
      <w:r w:rsidRPr="000036E1">
        <w:rPr>
          <w:rFonts w:ascii="Times New Roman" w:hAnsi="Times New Roman"/>
          <w:i/>
          <w:sz w:val="24"/>
          <w:szCs w:val="24"/>
        </w:rPr>
        <w:t xml:space="preserve"> </w:t>
      </w:r>
    </w:p>
    <w:p w14:paraId="65B5584D" w14:textId="2713B3FC" w:rsidR="00541CE2" w:rsidRPr="00C90C2A" w:rsidRDefault="00C90C2A" w:rsidP="00691B78">
      <w:pPr>
        <w:jc w:val="center"/>
        <w:rPr>
          <w:rFonts w:ascii="Times New Roman" w:hAnsi="Times New Roman"/>
          <w:bCs/>
          <w:i/>
          <w:color w:val="262626"/>
          <w:sz w:val="24"/>
          <w:szCs w:val="24"/>
        </w:rPr>
      </w:pPr>
      <w:r w:rsidRPr="000036E1">
        <w:rPr>
          <w:rFonts w:ascii="Times New Roman" w:hAnsi="Times New Roman"/>
          <w:bCs/>
          <w:i/>
          <w:color w:val="262626"/>
          <w:sz w:val="24"/>
          <w:szCs w:val="24"/>
        </w:rPr>
        <w:t>ВНИМАНИЕ! Обязательно укажите в теме письма: «</w:t>
      </w:r>
      <w:proofErr w:type="spellStart"/>
      <w:r w:rsidRPr="000036E1">
        <w:rPr>
          <w:rFonts w:ascii="Times New Roman" w:hAnsi="Times New Roman"/>
          <w:bCs/>
          <w:i/>
          <w:color w:val="262626"/>
          <w:sz w:val="24"/>
          <w:szCs w:val="24"/>
        </w:rPr>
        <w:t>ТоТ</w:t>
      </w:r>
      <w:proofErr w:type="spellEnd"/>
      <w:r w:rsidRPr="000036E1">
        <w:rPr>
          <w:rFonts w:ascii="Times New Roman" w:hAnsi="Times New Roman"/>
          <w:bCs/>
          <w:i/>
          <w:color w:val="262626"/>
          <w:sz w:val="24"/>
          <w:szCs w:val="24"/>
        </w:rPr>
        <w:t xml:space="preserve"> по освещению вопросов окружающей среды и природных ресурсов</w:t>
      </w:r>
      <w:r w:rsidR="00EE53AD" w:rsidRPr="00EE53AD">
        <w:rPr>
          <w:rFonts w:ascii="Times New Roman" w:hAnsi="Times New Roman"/>
          <w:bCs/>
          <w:i/>
          <w:color w:val="262626"/>
          <w:sz w:val="24"/>
          <w:szCs w:val="24"/>
        </w:rPr>
        <w:t xml:space="preserve"> </w:t>
      </w:r>
      <w:r w:rsidR="00EE53AD">
        <w:rPr>
          <w:rFonts w:ascii="Times New Roman" w:hAnsi="Times New Roman"/>
          <w:bCs/>
          <w:i/>
          <w:color w:val="262626"/>
          <w:sz w:val="24"/>
          <w:szCs w:val="24"/>
        </w:rPr>
        <w:t>в Кыргызстане</w:t>
      </w:r>
      <w:r w:rsidRPr="000036E1">
        <w:rPr>
          <w:rFonts w:ascii="Times New Roman" w:hAnsi="Times New Roman"/>
          <w:bCs/>
          <w:i/>
          <w:color w:val="262626"/>
          <w:sz w:val="24"/>
          <w:szCs w:val="24"/>
        </w:rPr>
        <w:t>»</w:t>
      </w:r>
    </w:p>
    <w:p w14:paraId="57E24F7B" w14:textId="471269EC" w:rsidR="00691B78" w:rsidRPr="00691B78" w:rsidRDefault="00691B78" w:rsidP="00691B78">
      <w:pPr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691B78">
        <w:rPr>
          <w:rFonts w:ascii="Times New Roman" w:hAnsi="Times New Roman"/>
          <w:i/>
          <w:sz w:val="24"/>
          <w:szCs w:val="24"/>
          <w:lang w:val="kk-KZ"/>
        </w:rPr>
        <w:t>ВАЖНО: В мотивационном письме (не больше 500 слов) ука</w:t>
      </w:r>
      <w:r w:rsidR="004C4CBC">
        <w:rPr>
          <w:rFonts w:ascii="Times New Roman" w:hAnsi="Times New Roman"/>
          <w:i/>
          <w:sz w:val="24"/>
          <w:szCs w:val="24"/>
          <w:lang w:val="kk-KZ"/>
        </w:rPr>
        <w:t>жите</w:t>
      </w:r>
      <w:r w:rsidR="004F254A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EE53AD">
        <w:rPr>
          <w:rFonts w:ascii="Times New Roman" w:hAnsi="Times New Roman"/>
          <w:i/>
          <w:sz w:val="24"/>
          <w:szCs w:val="24"/>
          <w:lang w:val="kk-KZ"/>
        </w:rPr>
        <w:t xml:space="preserve">причины </w:t>
      </w:r>
      <w:r w:rsidR="004F254A">
        <w:rPr>
          <w:rFonts w:ascii="Times New Roman" w:hAnsi="Times New Roman"/>
          <w:i/>
          <w:sz w:val="24"/>
          <w:szCs w:val="24"/>
          <w:lang w:val="kk-KZ"/>
        </w:rPr>
        <w:t>сво</w:t>
      </w:r>
      <w:r w:rsidR="00EE53AD">
        <w:rPr>
          <w:rFonts w:ascii="Times New Roman" w:hAnsi="Times New Roman"/>
          <w:i/>
          <w:sz w:val="24"/>
          <w:szCs w:val="24"/>
          <w:lang w:val="kk-KZ"/>
        </w:rPr>
        <w:t>его интереса к   участию</w:t>
      </w:r>
      <w:r w:rsidR="004F254A">
        <w:rPr>
          <w:rFonts w:ascii="Times New Roman" w:hAnsi="Times New Roman"/>
          <w:i/>
          <w:sz w:val="24"/>
          <w:szCs w:val="24"/>
          <w:lang w:val="kk-KZ"/>
        </w:rPr>
        <w:t xml:space="preserve"> в ТоТ и то</w:t>
      </w:r>
      <w:r w:rsidRPr="00691B78">
        <w:rPr>
          <w:rFonts w:ascii="Times New Roman" w:hAnsi="Times New Roman"/>
          <w:i/>
          <w:sz w:val="24"/>
          <w:szCs w:val="24"/>
          <w:lang w:val="kk-KZ"/>
        </w:rPr>
        <w:t>, как в дал</w:t>
      </w:r>
      <w:r w:rsidR="004F254A">
        <w:rPr>
          <w:rFonts w:ascii="Times New Roman" w:hAnsi="Times New Roman"/>
          <w:i/>
          <w:sz w:val="24"/>
          <w:szCs w:val="24"/>
          <w:lang w:val="kk-KZ"/>
        </w:rPr>
        <w:t>ьнейшем планируете использовать</w:t>
      </w:r>
      <w:r w:rsidR="004F254A" w:rsidRPr="00691B78">
        <w:rPr>
          <w:rFonts w:ascii="Times New Roman" w:hAnsi="Times New Roman"/>
          <w:i/>
          <w:sz w:val="24"/>
          <w:szCs w:val="24"/>
          <w:lang w:val="kk-KZ"/>
        </w:rPr>
        <w:t xml:space="preserve"> полученные </w:t>
      </w:r>
      <w:r w:rsidRPr="00691B78">
        <w:rPr>
          <w:rFonts w:ascii="Times New Roman" w:hAnsi="Times New Roman"/>
          <w:i/>
          <w:sz w:val="24"/>
          <w:szCs w:val="24"/>
          <w:lang w:val="kk-KZ"/>
        </w:rPr>
        <w:t>навыки и знания.</w:t>
      </w:r>
    </w:p>
    <w:tbl>
      <w:tblPr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15"/>
        <w:gridCol w:w="6539"/>
      </w:tblGrid>
      <w:tr w:rsidR="00691B78" w:rsidRPr="00691B78" w14:paraId="66A6167F" w14:textId="77777777" w:rsidTr="00BB4BBE">
        <w:trPr>
          <w:trHeight w:val="509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  <w:vAlign w:val="center"/>
          </w:tcPr>
          <w:p w14:paraId="57634CAF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Имя</w:t>
            </w:r>
            <w:r w:rsidRPr="00691B78">
              <w:rPr>
                <w:rFonts w:ascii="Times New Roman" w:hAnsi="Times New Roman"/>
                <w:b/>
                <w:lang w:val="uk-UA"/>
              </w:rPr>
              <w:t>: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781B915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</w:p>
        </w:tc>
      </w:tr>
      <w:tr w:rsidR="00691B78" w:rsidRPr="00691B78" w14:paraId="6814B0D6" w14:textId="77777777" w:rsidTr="00BB4BBE">
        <w:trPr>
          <w:trHeight w:val="509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0CB9E500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Фамилия</w:t>
            </w:r>
            <w:r w:rsidRPr="00691B78">
              <w:rPr>
                <w:rFonts w:ascii="Times New Roman" w:hAnsi="Times New Roman"/>
                <w:b/>
                <w:lang w:val="uk-UA"/>
              </w:rPr>
              <w:t>: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292E2D4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</w:p>
        </w:tc>
      </w:tr>
      <w:tr w:rsidR="00691B78" w:rsidRPr="00691B78" w14:paraId="4E9B6A55" w14:textId="77777777" w:rsidTr="00BB4BBE">
        <w:trPr>
          <w:trHeight w:val="509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7CD0E911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Год рождения</w:t>
            </w:r>
            <w:r w:rsidRPr="00691B78">
              <w:rPr>
                <w:rFonts w:ascii="Times New Roman" w:hAnsi="Times New Roman"/>
                <w:b/>
                <w:lang w:val="uk-UA"/>
              </w:rPr>
              <w:t>: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58A1D85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</w:p>
        </w:tc>
      </w:tr>
      <w:tr w:rsidR="00691B78" w:rsidRPr="00691B78" w14:paraId="3D04BF67" w14:textId="77777777" w:rsidTr="00BB4BBE">
        <w:trPr>
          <w:trHeight w:val="509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3B4B11D3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Пол</w:t>
            </w:r>
            <w:r w:rsidRPr="00691B7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9F7A86A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</w:p>
        </w:tc>
      </w:tr>
      <w:tr w:rsidR="00691B78" w:rsidRPr="00691B78" w14:paraId="6858EC07" w14:textId="77777777" w:rsidTr="00BB4BBE">
        <w:trPr>
          <w:trHeight w:val="509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7A2FA489" w14:textId="77777777" w:rsidR="00691B78" w:rsidRP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Электронная</w:t>
            </w:r>
            <w:r w:rsidRPr="00691B78">
              <w:rPr>
                <w:rFonts w:ascii="Times New Roman" w:hAnsi="Times New Roman"/>
                <w:b/>
              </w:rPr>
              <w:t xml:space="preserve"> </w:t>
            </w:r>
            <w:r w:rsidRPr="00691B78">
              <w:rPr>
                <w:rFonts w:ascii="Times New Roman" w:hAnsi="Times New Roman"/>
                <w:b/>
                <w:lang w:val="kk-KZ"/>
              </w:rPr>
              <w:t>почта</w:t>
            </w:r>
            <w:r w:rsidRPr="00691B7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0C81EF9" w14:textId="77777777" w:rsidR="00691B78" w:rsidRP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B78" w:rsidRPr="00691B78" w14:paraId="37024AF2" w14:textId="77777777" w:rsidTr="00BB4BBE">
        <w:trPr>
          <w:trHeight w:val="509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3663C3E0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Телефон</w:t>
            </w:r>
            <w:r w:rsidRPr="00691B7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C5E4177" w14:textId="77777777" w:rsidR="00691B78" w:rsidRPr="00691B78" w:rsidRDefault="00691B78" w:rsidP="00691B78">
            <w:pPr>
              <w:rPr>
                <w:rFonts w:ascii="Times New Roman" w:hAnsi="Times New Roman"/>
                <w:b/>
              </w:rPr>
            </w:pPr>
          </w:p>
        </w:tc>
      </w:tr>
      <w:tr w:rsidR="00691B78" w:rsidRPr="00691B78" w14:paraId="0E041510" w14:textId="77777777" w:rsidTr="00BB4BBE">
        <w:trPr>
          <w:trHeight w:val="509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21A38BB9" w14:textId="77777777" w:rsidR="00691B78" w:rsidRDefault="00783513" w:rsidP="00691B7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Сфера деятельности:</w:t>
            </w:r>
          </w:p>
          <w:p w14:paraId="6E020226" w14:textId="2B0C3949" w:rsidR="00AA0BC3" w:rsidRPr="00AA0BC3" w:rsidRDefault="00AA0BC3" w:rsidP="000036E1">
            <w:pPr>
              <w:pStyle w:val="ad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0EFE7360" w14:textId="77777777" w:rsidR="000036E1" w:rsidRPr="00AA0BC3" w:rsidRDefault="000036E1" w:rsidP="000036E1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0BC3">
              <w:rPr>
                <w:rFonts w:ascii="Times New Roman" w:hAnsi="Times New Roman"/>
              </w:rPr>
              <w:t>журналист</w:t>
            </w:r>
          </w:p>
          <w:p w14:paraId="529CD2C9" w14:textId="77777777" w:rsidR="000036E1" w:rsidRPr="00AA0BC3" w:rsidRDefault="000036E1" w:rsidP="000036E1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0BC3">
              <w:rPr>
                <w:rFonts w:ascii="Times New Roman" w:hAnsi="Times New Roman"/>
              </w:rPr>
              <w:t>эксперт НПО</w:t>
            </w:r>
          </w:p>
          <w:p w14:paraId="77FC1F84" w14:textId="77777777" w:rsidR="000036E1" w:rsidRPr="000036E1" w:rsidRDefault="000036E1" w:rsidP="000036E1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  <w:b/>
                <w:lang w:val="uk-UA"/>
              </w:rPr>
            </w:pPr>
            <w:r w:rsidRPr="00AA0BC3">
              <w:rPr>
                <w:rFonts w:ascii="Times New Roman" w:hAnsi="Times New Roman"/>
              </w:rPr>
              <w:t>независимый эксперт</w:t>
            </w:r>
          </w:p>
          <w:p w14:paraId="5E195CA5" w14:textId="511D9C25" w:rsidR="00691B78" w:rsidRPr="00691B78" w:rsidRDefault="000036E1" w:rsidP="000036E1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AA0BC3">
              <w:rPr>
                <w:rFonts w:ascii="Times New Roman" w:hAnsi="Times New Roman"/>
              </w:rPr>
              <w:t>медиатренер</w:t>
            </w:r>
            <w:proofErr w:type="spellEnd"/>
            <w:r w:rsidRPr="00AA0BC3">
              <w:rPr>
                <w:rFonts w:ascii="Times New Roman" w:hAnsi="Times New Roman"/>
              </w:rPr>
              <w:t>/консультант</w:t>
            </w:r>
          </w:p>
        </w:tc>
      </w:tr>
      <w:tr w:rsidR="00783513" w:rsidRPr="00691B78" w14:paraId="729EA1DA" w14:textId="77777777" w:rsidTr="00BB4BBE">
        <w:trPr>
          <w:trHeight w:val="509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1DA106F5" w14:textId="2FE65DAE" w:rsidR="00783513" w:rsidRPr="00691B78" w:rsidRDefault="00783513" w:rsidP="00691B78">
            <w:pPr>
              <w:rPr>
                <w:rFonts w:ascii="Times New Roman" w:hAnsi="Times New Roman"/>
                <w:b/>
              </w:rPr>
            </w:pPr>
            <w:r w:rsidRPr="00691B78">
              <w:rPr>
                <w:rFonts w:ascii="Times New Roman" w:hAnsi="Times New Roman"/>
                <w:b/>
              </w:rPr>
              <w:t>Организация: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594A584" w14:textId="77777777" w:rsidR="00783513" w:rsidRPr="00691B78" w:rsidRDefault="00783513" w:rsidP="00691B78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B78" w:rsidRPr="00691B78" w14:paraId="083896F9" w14:textId="77777777" w:rsidTr="00BB4BBE">
        <w:trPr>
          <w:trHeight w:val="509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79BFA00A" w14:textId="33DE912E" w:rsidR="00691B78" w:rsidRPr="00691B78" w:rsidRDefault="00691B78" w:rsidP="00691B78">
            <w:pPr>
              <w:rPr>
                <w:rFonts w:ascii="Times New Roman" w:hAnsi="Times New Roman"/>
                <w:b/>
                <w:lang w:val="kk-KZ"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Должность</w:t>
            </w:r>
            <w:r w:rsidRPr="00691B7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76BA8D4" w14:textId="77777777" w:rsidR="00691B78" w:rsidRP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B78" w:rsidRPr="00691B78" w14:paraId="16967418" w14:textId="77777777" w:rsidTr="00BB4BBE">
        <w:trPr>
          <w:trHeight w:val="645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4DA8C899" w14:textId="77777777" w:rsidR="00691B78" w:rsidRP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Адрес места работы (телефон, сайты)</w:t>
            </w:r>
            <w:r w:rsidRPr="00691B78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F2481DA" w14:textId="77777777" w:rsidR="00691B78" w:rsidRP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70645" w:rsidRPr="00691B78" w14:paraId="0F820EA9" w14:textId="77777777" w:rsidTr="00BB4BBE">
        <w:trPr>
          <w:trHeight w:val="645"/>
        </w:trPr>
        <w:tc>
          <w:tcPr>
            <w:tcW w:w="331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467DC5F4" w14:textId="77777777" w:rsidR="000036E1" w:rsidRDefault="00470645" w:rsidP="000036E1">
            <w:pPr>
              <w:rPr>
                <w:rFonts w:ascii="Times New Roman" w:hAnsi="Times New Roman"/>
                <w:b/>
              </w:rPr>
            </w:pPr>
            <w:r w:rsidRPr="00783513">
              <w:rPr>
                <w:rFonts w:ascii="Times New Roman" w:hAnsi="Times New Roman"/>
                <w:b/>
              </w:rPr>
              <w:t xml:space="preserve">В какой теме (или сфере) Вы специализируетесь </w:t>
            </w:r>
          </w:p>
          <w:p w14:paraId="45682F90" w14:textId="369F4F4D" w:rsidR="00470645" w:rsidRPr="00E5405E" w:rsidRDefault="00470645" w:rsidP="002E35A2">
            <w:pPr>
              <w:pStyle w:val="ad"/>
              <w:ind w:left="360"/>
              <w:rPr>
                <w:rFonts w:ascii="Times New Roman" w:hAnsi="Times New Roman"/>
              </w:rPr>
            </w:pPr>
          </w:p>
        </w:tc>
        <w:tc>
          <w:tcPr>
            <w:tcW w:w="653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8B20C1A" w14:textId="77777777" w:rsidR="000036E1" w:rsidRPr="00783513" w:rsidRDefault="000036E1" w:rsidP="000036E1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окружающая среда</w:t>
            </w:r>
            <w:r w:rsidRPr="00783513">
              <w:rPr>
                <w:rFonts w:ascii="Times New Roman" w:hAnsi="Times New Roman"/>
              </w:rPr>
              <w:t xml:space="preserve"> </w:t>
            </w:r>
          </w:p>
          <w:p w14:paraId="0186EDBB" w14:textId="77777777" w:rsidR="000036E1" w:rsidRDefault="000036E1" w:rsidP="000036E1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ресурсы</w:t>
            </w:r>
          </w:p>
          <w:p w14:paraId="305ADFD3" w14:textId="77777777" w:rsidR="000036E1" w:rsidRDefault="000036E1" w:rsidP="000036E1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мультимедиа технологии</w:t>
            </w:r>
          </w:p>
          <w:p w14:paraId="5ED738CB" w14:textId="77777777" w:rsidR="000036E1" w:rsidRDefault="000036E1" w:rsidP="000036E1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783513">
              <w:rPr>
                <w:rFonts w:ascii="Times New Roman" w:hAnsi="Times New Roman"/>
              </w:rPr>
              <w:t xml:space="preserve">специфика освещения </w:t>
            </w:r>
            <w:proofErr w:type="spellStart"/>
            <w:r w:rsidRPr="00783513">
              <w:rPr>
                <w:rFonts w:ascii="Times New Roman" w:hAnsi="Times New Roman"/>
              </w:rPr>
              <w:t>конфликто</w:t>
            </w:r>
            <w:proofErr w:type="spellEnd"/>
            <w:r w:rsidRPr="00783513">
              <w:rPr>
                <w:rFonts w:ascii="Times New Roman" w:hAnsi="Times New Roman"/>
              </w:rPr>
              <w:t xml:space="preserve">-чувствительных тем </w:t>
            </w:r>
          </w:p>
          <w:p w14:paraId="48F58F2A" w14:textId="2D24261F" w:rsidR="00470645" w:rsidRPr="000036E1" w:rsidRDefault="000036E1" w:rsidP="000036E1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036E1">
              <w:rPr>
                <w:rFonts w:ascii="Times New Roman" w:hAnsi="Times New Roman"/>
              </w:rPr>
              <w:t>в другой сфере (укажите какой)</w:t>
            </w:r>
          </w:p>
        </w:tc>
      </w:tr>
    </w:tbl>
    <w:p w14:paraId="24F085C7" w14:textId="77777777" w:rsidR="00691B78" w:rsidRPr="00691B78" w:rsidRDefault="00691B78" w:rsidP="00691B78">
      <w:pPr>
        <w:rPr>
          <w:rFonts w:ascii="Times New Roman" w:hAnsi="Times New Roman"/>
          <w:b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691B78" w:rsidRPr="00691B78" w14:paraId="17F6AEA5" w14:textId="77777777" w:rsidTr="00BB4BBE"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3A48DA97" w14:textId="7C4EF0E6" w:rsidR="00691B78" w:rsidRP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>В каких тренинг</w:t>
            </w:r>
            <w:r w:rsidRPr="00691B78">
              <w:rPr>
                <w:rFonts w:ascii="Times New Roman" w:hAnsi="Times New Roman"/>
                <w:b/>
              </w:rPr>
              <w:t xml:space="preserve">ах </w:t>
            </w:r>
            <w:r w:rsidR="00EB4732">
              <w:rPr>
                <w:rFonts w:ascii="Times New Roman" w:hAnsi="Times New Roman"/>
                <w:b/>
                <w:lang w:val="kk-KZ"/>
              </w:rPr>
              <w:t>В</w:t>
            </w:r>
            <w:r w:rsidRPr="00691B78">
              <w:rPr>
                <w:rFonts w:ascii="Times New Roman" w:hAnsi="Times New Roman"/>
                <w:b/>
                <w:lang w:val="kk-KZ"/>
              </w:rPr>
              <w:t>ы участвовали</w:t>
            </w:r>
            <w:r w:rsidRPr="00EB4732">
              <w:rPr>
                <w:rFonts w:ascii="Times New Roman" w:hAnsi="Times New Roman"/>
                <w:b/>
              </w:rPr>
              <w:t xml:space="preserve"> </w:t>
            </w:r>
            <w:r w:rsidRPr="00691B78">
              <w:rPr>
                <w:rFonts w:ascii="Times New Roman" w:hAnsi="Times New Roman"/>
                <w:b/>
              </w:rPr>
              <w:t>ранее</w:t>
            </w:r>
            <w:r w:rsidRPr="00691B78">
              <w:rPr>
                <w:rFonts w:ascii="Times New Roman" w:hAnsi="Times New Roman"/>
                <w:b/>
                <w:lang w:val="uk-UA"/>
              </w:rPr>
              <w:t>:</w:t>
            </w:r>
          </w:p>
        </w:tc>
      </w:tr>
      <w:tr w:rsidR="00A00FBC" w:rsidRPr="00691B78" w14:paraId="22A0EEC2" w14:textId="77777777" w:rsidTr="00BB4BBE"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2F459DA" w14:textId="77777777" w:rsidR="00A00FBC" w:rsidRPr="00EB4732" w:rsidRDefault="00A00FBC" w:rsidP="00691B78">
            <w:pPr>
              <w:rPr>
                <w:rFonts w:ascii="Times New Roman" w:hAnsi="Times New Roman"/>
                <w:b/>
              </w:rPr>
            </w:pPr>
          </w:p>
          <w:p w14:paraId="4327BDB6" w14:textId="4737D2D9" w:rsidR="00A00FBC" w:rsidRDefault="00A00FBC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43A0A2D4" w14:textId="77777777" w:rsidR="006B6D1F" w:rsidRDefault="006B6D1F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66A5CDD3" w14:textId="77777777" w:rsidR="00A00FBC" w:rsidRDefault="00A00FBC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1DAA202C" w14:textId="77777777" w:rsidR="00A00FBC" w:rsidRPr="00691B78" w:rsidRDefault="00A00FBC" w:rsidP="00691B78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B78" w:rsidRPr="00691B78" w14:paraId="3BCBA97C" w14:textId="77777777" w:rsidTr="00BB4BBE"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095FD06D" w14:textId="76D5B29A" w:rsidR="00691B78" w:rsidRPr="00691B78" w:rsidRDefault="00734208" w:rsidP="00734208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kk-KZ"/>
              </w:rPr>
              <w:t>Какие</w:t>
            </w:r>
            <w:r w:rsidR="00691B78" w:rsidRPr="00691B78">
              <w:rPr>
                <w:rFonts w:ascii="Times New Roman" w:hAnsi="Times New Roman"/>
                <w:b/>
                <w:lang w:val="kk-KZ"/>
              </w:rPr>
              <w:t xml:space="preserve"> тренинги, семинары, мастер-классы</w:t>
            </w:r>
            <w:r>
              <w:rPr>
                <w:rFonts w:ascii="Times New Roman" w:hAnsi="Times New Roman"/>
                <w:b/>
                <w:lang w:val="kk-KZ"/>
              </w:rPr>
              <w:t xml:space="preserve"> Вы проводили</w:t>
            </w:r>
            <w:r w:rsidR="00691B78" w:rsidRPr="00691B78">
              <w:rPr>
                <w:rFonts w:ascii="Times New Roman" w:hAnsi="Times New Roman"/>
                <w:b/>
                <w:lang w:val="kk-KZ"/>
              </w:rPr>
              <w:t xml:space="preserve"> для журналистов</w:t>
            </w:r>
            <w:r w:rsidR="00691B78" w:rsidRPr="00EB4732">
              <w:rPr>
                <w:rFonts w:ascii="Times New Roman" w:hAnsi="Times New Roman"/>
                <w:b/>
              </w:rPr>
              <w:t xml:space="preserve"> (</w:t>
            </w:r>
            <w:r w:rsidR="00691B78" w:rsidRPr="00691B78">
              <w:rPr>
                <w:rFonts w:ascii="Times New Roman" w:hAnsi="Times New Roman"/>
                <w:b/>
              </w:rPr>
              <w:t>или НПО)</w:t>
            </w:r>
            <w:r w:rsidR="00831B96">
              <w:rPr>
                <w:rFonts w:ascii="Times New Roman" w:hAnsi="Times New Roman"/>
                <w:b/>
                <w:lang w:val="uk-UA"/>
              </w:rPr>
              <w:t xml:space="preserve">? </w:t>
            </w:r>
          </w:p>
        </w:tc>
      </w:tr>
      <w:tr w:rsidR="00691B78" w:rsidRPr="00691B78" w14:paraId="031C59DA" w14:textId="77777777" w:rsidTr="00BB4BBE"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94F6F12" w14:textId="77777777" w:rsid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50B8ED91" w14:textId="77777777" w:rsidR="00A00FBC" w:rsidRPr="00691B78" w:rsidRDefault="00A00FBC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5764FA47" w14:textId="04936A3F" w:rsid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265FB473" w14:textId="77777777" w:rsidR="006B6D1F" w:rsidRDefault="006B6D1F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00C875CB" w14:textId="77777777" w:rsidR="003F7CB2" w:rsidRPr="00691B78" w:rsidRDefault="003F7CB2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0F31C341" w14:textId="77777777" w:rsidR="00691B78" w:rsidRP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B78" w:rsidRPr="00691B78" w14:paraId="7B9B2A05" w14:textId="77777777" w:rsidTr="00BB4BBE"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71AFAD60" w14:textId="63FF8B76" w:rsidR="00691B78" w:rsidRPr="00691B78" w:rsidRDefault="00691B78" w:rsidP="000036E1">
            <w:pPr>
              <w:rPr>
                <w:rFonts w:ascii="Times New Roman" w:hAnsi="Times New Roman"/>
                <w:b/>
              </w:rPr>
            </w:pPr>
            <w:r w:rsidRPr="00691B78">
              <w:rPr>
                <w:rFonts w:ascii="Times New Roman" w:hAnsi="Times New Roman"/>
                <w:b/>
                <w:lang w:val="kk-KZ"/>
              </w:rPr>
              <w:t xml:space="preserve">Участвовали </w:t>
            </w:r>
            <w:r w:rsidR="00EB4732">
              <w:rPr>
                <w:rFonts w:ascii="Times New Roman" w:hAnsi="Times New Roman"/>
                <w:b/>
                <w:lang w:val="kk-KZ"/>
              </w:rPr>
              <w:t>ли В</w:t>
            </w:r>
            <w:r w:rsidRPr="00691B78">
              <w:rPr>
                <w:rFonts w:ascii="Times New Roman" w:hAnsi="Times New Roman"/>
                <w:b/>
                <w:lang w:val="kk-KZ"/>
              </w:rPr>
              <w:t xml:space="preserve">ы раньше в тренинге для тренеров – </w:t>
            </w:r>
            <w:proofErr w:type="spellStart"/>
            <w:r w:rsidRPr="00691B78">
              <w:rPr>
                <w:rFonts w:ascii="Times New Roman" w:hAnsi="Times New Roman"/>
                <w:b/>
                <w:lang w:val="en-US"/>
              </w:rPr>
              <w:t>ToT</w:t>
            </w:r>
            <w:proofErr w:type="spellEnd"/>
            <w:r w:rsidRPr="00691B78">
              <w:rPr>
                <w:rFonts w:ascii="Times New Roman" w:hAnsi="Times New Roman"/>
                <w:b/>
                <w:lang w:val="uk-UA"/>
              </w:rPr>
              <w:t xml:space="preserve">? </w:t>
            </w:r>
            <w:r w:rsidRPr="00691B78">
              <w:rPr>
                <w:rFonts w:ascii="Times New Roman" w:hAnsi="Times New Roman"/>
                <w:b/>
              </w:rPr>
              <w:t xml:space="preserve">Если </w:t>
            </w:r>
            <w:r w:rsidR="000036E1">
              <w:rPr>
                <w:rFonts w:ascii="Times New Roman" w:hAnsi="Times New Roman"/>
                <w:b/>
              </w:rPr>
              <w:t>д</w:t>
            </w:r>
            <w:r w:rsidRPr="00691B78">
              <w:rPr>
                <w:rFonts w:ascii="Times New Roman" w:hAnsi="Times New Roman"/>
                <w:b/>
              </w:rPr>
              <w:t>а, то на какие темы?</w:t>
            </w:r>
          </w:p>
        </w:tc>
      </w:tr>
      <w:tr w:rsidR="00691B78" w:rsidRPr="00691B78" w14:paraId="6829252B" w14:textId="77777777" w:rsidTr="00BB4BBE"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555A0506" w14:textId="77777777" w:rsidR="00691B78" w:rsidRDefault="00691B78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797F9D74" w14:textId="23F29BFD" w:rsidR="00A00FBC" w:rsidRPr="003F7CB2" w:rsidRDefault="00A00FBC" w:rsidP="00691B78">
            <w:pPr>
              <w:rPr>
                <w:rFonts w:ascii="Times New Roman" w:hAnsi="Times New Roman"/>
                <w:b/>
              </w:rPr>
            </w:pPr>
          </w:p>
          <w:p w14:paraId="2D56ECD6" w14:textId="409A7725" w:rsidR="003F7CB2" w:rsidRDefault="003F7CB2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00D99858" w14:textId="77777777" w:rsidR="006B6D1F" w:rsidRDefault="006B6D1F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2FC86905" w14:textId="77777777" w:rsidR="00A00FBC" w:rsidRDefault="00A00FBC" w:rsidP="00691B78">
            <w:pPr>
              <w:rPr>
                <w:rFonts w:ascii="Times New Roman" w:hAnsi="Times New Roman"/>
                <w:b/>
                <w:lang w:val="uk-UA"/>
              </w:rPr>
            </w:pPr>
          </w:p>
          <w:p w14:paraId="0AA7F330" w14:textId="77777777" w:rsidR="00A00FBC" w:rsidRPr="00691B78" w:rsidRDefault="00A00FBC" w:rsidP="00691B78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B78" w:rsidRPr="00691B78" w14:paraId="14688F72" w14:textId="77777777" w:rsidTr="00BB4BBE"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0D83CD53" w14:textId="2F30656B" w:rsidR="00691B78" w:rsidRPr="00691B78" w:rsidRDefault="00691B78" w:rsidP="000036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7CB2">
              <w:rPr>
                <w:rFonts w:ascii="Times New Roman" w:hAnsi="Times New Roman"/>
                <w:b/>
                <w:lang w:val="kk-KZ"/>
              </w:rPr>
              <w:t xml:space="preserve">Есть ли у Вас опыт </w:t>
            </w:r>
            <w:r w:rsidR="00EB4732" w:rsidRPr="003F7CB2">
              <w:rPr>
                <w:rFonts w:ascii="Times New Roman" w:hAnsi="Times New Roman"/>
                <w:b/>
                <w:lang w:val="kk-KZ"/>
              </w:rPr>
              <w:t>подготовки</w:t>
            </w:r>
            <w:r w:rsidRPr="003F7CB2">
              <w:rPr>
                <w:rFonts w:ascii="Times New Roman" w:hAnsi="Times New Roman"/>
                <w:b/>
                <w:lang w:val="kk-KZ"/>
              </w:rPr>
              <w:t xml:space="preserve"> журналистских</w:t>
            </w:r>
            <w:r w:rsidR="00EB4732" w:rsidRPr="003F7CB2">
              <w:rPr>
                <w:rFonts w:ascii="Times New Roman" w:hAnsi="Times New Roman"/>
                <w:b/>
                <w:lang w:val="kk-KZ"/>
              </w:rPr>
              <w:t xml:space="preserve"> материалов на темы окружающей среды и природных ресурсов</w:t>
            </w:r>
            <w:r w:rsidR="00C90C2A">
              <w:rPr>
                <w:rFonts w:ascii="Times New Roman" w:hAnsi="Times New Roman"/>
                <w:b/>
                <w:lang w:val="kk-KZ"/>
              </w:rPr>
              <w:t xml:space="preserve">? </w:t>
            </w:r>
            <w:r w:rsidR="000036E1">
              <w:rPr>
                <w:rFonts w:ascii="Times New Roman" w:hAnsi="Times New Roman"/>
                <w:b/>
                <w:lang w:val="kk-KZ"/>
              </w:rPr>
              <w:t>Если – да, у</w:t>
            </w:r>
            <w:r w:rsidRPr="003F7CB2">
              <w:rPr>
                <w:rFonts w:ascii="Times New Roman" w:hAnsi="Times New Roman"/>
                <w:b/>
                <w:lang w:val="kk-KZ"/>
              </w:rPr>
              <w:t xml:space="preserve">кажите, </w:t>
            </w:r>
            <w:r w:rsidR="000036E1">
              <w:rPr>
                <w:rFonts w:ascii="Times New Roman" w:hAnsi="Times New Roman"/>
                <w:b/>
                <w:lang w:val="kk-KZ"/>
              </w:rPr>
              <w:t>на</w:t>
            </w:r>
            <w:r w:rsidRPr="003F7CB2">
              <w:rPr>
                <w:rFonts w:ascii="Times New Roman" w:hAnsi="Times New Roman"/>
                <w:b/>
                <w:lang w:val="kk-KZ"/>
              </w:rPr>
              <w:t xml:space="preserve"> как</w:t>
            </w:r>
            <w:r w:rsidR="000036E1">
              <w:rPr>
                <w:rFonts w:ascii="Times New Roman" w:hAnsi="Times New Roman"/>
                <w:b/>
                <w:lang w:val="kk-KZ"/>
              </w:rPr>
              <w:t>ую</w:t>
            </w:r>
            <w:r w:rsidRPr="003F7CB2">
              <w:rPr>
                <w:rFonts w:ascii="Times New Roman" w:hAnsi="Times New Roman"/>
                <w:b/>
                <w:lang w:val="kk-KZ"/>
              </w:rPr>
              <w:t xml:space="preserve"> тем</w:t>
            </w:r>
            <w:r w:rsidR="000036E1">
              <w:rPr>
                <w:rFonts w:ascii="Times New Roman" w:hAnsi="Times New Roman"/>
                <w:b/>
                <w:lang w:val="kk-KZ"/>
              </w:rPr>
              <w:t>у</w:t>
            </w:r>
            <w:r w:rsidRPr="003F7CB2">
              <w:rPr>
                <w:rFonts w:ascii="Times New Roman" w:hAnsi="Times New Roman"/>
                <w:b/>
                <w:lang w:val="kk-KZ"/>
              </w:rPr>
              <w:t xml:space="preserve"> и где они были опубликованы?</w:t>
            </w:r>
            <w:r w:rsidR="00C90C2A">
              <w:rPr>
                <w:rFonts w:ascii="Times New Roman" w:hAnsi="Times New Roman"/>
                <w:b/>
                <w:lang w:val="kk-KZ"/>
              </w:rPr>
              <w:t xml:space="preserve"> (ссылки на материалы - преимущество)</w:t>
            </w:r>
          </w:p>
        </w:tc>
      </w:tr>
      <w:tr w:rsidR="00691B78" w:rsidRPr="005A1DCF" w14:paraId="48509787" w14:textId="77777777" w:rsidTr="00BB4BBE"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671C4A7" w14:textId="77777777" w:rsidR="00691B78" w:rsidRDefault="00691B78" w:rsidP="00691B78">
            <w:pPr>
              <w:rPr>
                <w:lang w:val="uk-UA"/>
              </w:rPr>
            </w:pPr>
          </w:p>
          <w:p w14:paraId="4591FA5B" w14:textId="7C72D1E5" w:rsidR="00A00FBC" w:rsidRDefault="00A00FBC" w:rsidP="00691B78">
            <w:pPr>
              <w:rPr>
                <w:lang w:val="uk-UA"/>
              </w:rPr>
            </w:pPr>
          </w:p>
          <w:p w14:paraId="5BEB45BC" w14:textId="36B6098A" w:rsidR="003F7CB2" w:rsidRDefault="003F7CB2" w:rsidP="00691B78">
            <w:pPr>
              <w:rPr>
                <w:lang w:val="uk-UA"/>
              </w:rPr>
            </w:pPr>
          </w:p>
          <w:p w14:paraId="0098B500" w14:textId="77777777" w:rsidR="006B6D1F" w:rsidRDefault="006B6D1F" w:rsidP="00691B78">
            <w:pPr>
              <w:rPr>
                <w:lang w:val="uk-UA"/>
              </w:rPr>
            </w:pPr>
          </w:p>
          <w:p w14:paraId="6BEB8454" w14:textId="45407956" w:rsidR="003F7CB2" w:rsidRDefault="003F7CB2" w:rsidP="00691B78">
            <w:pPr>
              <w:rPr>
                <w:lang w:val="uk-UA"/>
              </w:rPr>
            </w:pPr>
          </w:p>
          <w:p w14:paraId="557BA498" w14:textId="77777777" w:rsidR="003F7CB2" w:rsidRDefault="003F7CB2" w:rsidP="00691B78">
            <w:pPr>
              <w:rPr>
                <w:lang w:val="uk-UA"/>
              </w:rPr>
            </w:pPr>
          </w:p>
          <w:tbl>
            <w:tblPr>
              <w:tblpPr w:leftFromText="180" w:rightFromText="180" w:vertAnchor="text" w:horzAnchor="margin" w:tblpY="-194"/>
              <w:tblOverlap w:val="never"/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9923"/>
            </w:tblGrid>
            <w:tr w:rsidR="003F7CB2" w:rsidRPr="00691B78" w14:paraId="31B25411" w14:textId="77777777" w:rsidTr="003F7CB2">
              <w:tc>
                <w:tcPr>
                  <w:tcW w:w="9923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FFCC99"/>
                </w:tcPr>
                <w:p w14:paraId="3945469A" w14:textId="75BE68F0" w:rsidR="003F7CB2" w:rsidRPr="00691B78" w:rsidRDefault="003F7CB2" w:rsidP="000036E1">
                  <w:pPr>
                    <w:rPr>
                      <w:rFonts w:ascii="Times New Roman" w:hAnsi="Times New Roman"/>
                      <w:b/>
                    </w:rPr>
                  </w:pPr>
                  <w:r w:rsidRPr="003F7CB2">
                    <w:rPr>
                      <w:rFonts w:ascii="Times New Roman" w:hAnsi="Times New Roman"/>
                      <w:b/>
                      <w:lang w:val="kk-KZ"/>
                    </w:rPr>
                    <w:t xml:space="preserve">Есть ли у Вас опыт подготовки журналистских материалов 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с учетом конфликто-чувствительности освещаемой </w:t>
                  </w:r>
                  <w:r w:rsidRPr="003F7CB2">
                    <w:rPr>
                      <w:rFonts w:ascii="Times New Roman" w:hAnsi="Times New Roman"/>
                      <w:b/>
                      <w:lang w:val="kk-KZ"/>
                    </w:rPr>
                    <w:t>темы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 xml:space="preserve">? Если </w:t>
                  </w:r>
                  <w:r w:rsidR="000036E1">
                    <w:rPr>
                      <w:rFonts w:ascii="Times New Roman" w:hAnsi="Times New Roman"/>
                      <w:b/>
                      <w:lang w:val="kk-KZ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>а, у</w:t>
                  </w:r>
                  <w:r w:rsidRPr="003F7CB2">
                    <w:rPr>
                      <w:rFonts w:ascii="Times New Roman" w:hAnsi="Times New Roman"/>
                      <w:b/>
                      <w:lang w:val="kk-KZ"/>
                    </w:rPr>
                    <w:t xml:space="preserve">кажите, </w:t>
                  </w:r>
                  <w:r w:rsidR="000036E1">
                    <w:rPr>
                      <w:rFonts w:ascii="Times New Roman" w:hAnsi="Times New Roman"/>
                      <w:b/>
                      <w:lang w:val="kk-KZ"/>
                    </w:rPr>
                    <w:t>на</w:t>
                  </w:r>
                  <w:r w:rsidRPr="003F7CB2">
                    <w:rPr>
                      <w:rFonts w:ascii="Times New Roman" w:hAnsi="Times New Roman"/>
                      <w:b/>
                      <w:lang w:val="kk-KZ"/>
                    </w:rPr>
                    <w:t xml:space="preserve"> как</w:t>
                  </w:r>
                  <w:r w:rsidR="000036E1">
                    <w:rPr>
                      <w:rFonts w:ascii="Times New Roman" w:hAnsi="Times New Roman"/>
                      <w:b/>
                      <w:lang w:val="kk-KZ"/>
                    </w:rPr>
                    <w:t>ую</w:t>
                  </w:r>
                  <w:r w:rsidRPr="003F7CB2">
                    <w:rPr>
                      <w:rFonts w:ascii="Times New Roman" w:hAnsi="Times New Roman"/>
                      <w:b/>
                      <w:lang w:val="kk-KZ"/>
                    </w:rPr>
                    <w:t xml:space="preserve"> темат</w:t>
                  </w:r>
                  <w:r w:rsidR="000036E1">
                    <w:rPr>
                      <w:rFonts w:ascii="Times New Roman" w:hAnsi="Times New Roman"/>
                      <w:b/>
                      <w:lang w:val="kk-KZ"/>
                    </w:rPr>
                    <w:t>у</w:t>
                  </w:r>
                  <w:r w:rsidRPr="003F7CB2">
                    <w:rPr>
                      <w:rFonts w:ascii="Times New Roman" w:hAnsi="Times New Roman"/>
                      <w:b/>
                      <w:lang w:val="kk-KZ"/>
                    </w:rPr>
                    <w:t xml:space="preserve"> и где они были опубликованы?</w:t>
                  </w:r>
                  <w:r w:rsidR="00C90C2A">
                    <w:rPr>
                      <w:rFonts w:ascii="Times New Roman" w:hAnsi="Times New Roman"/>
                      <w:b/>
                      <w:lang w:val="kk-KZ"/>
                    </w:rPr>
                    <w:t xml:space="preserve"> (ссылки на материалы - преимущество)</w:t>
                  </w:r>
                </w:p>
              </w:tc>
            </w:tr>
          </w:tbl>
          <w:p w14:paraId="0C3E5E09" w14:textId="751C78D5" w:rsidR="00A00FBC" w:rsidRDefault="00A00FBC" w:rsidP="00691B78">
            <w:pPr>
              <w:rPr>
                <w:lang w:val="uk-UA"/>
              </w:rPr>
            </w:pPr>
          </w:p>
          <w:p w14:paraId="60547019" w14:textId="7D6472F9" w:rsidR="003F7CB2" w:rsidRDefault="003F7CB2" w:rsidP="00691B78">
            <w:pPr>
              <w:rPr>
                <w:lang w:val="uk-UA"/>
              </w:rPr>
            </w:pPr>
          </w:p>
          <w:p w14:paraId="119BC095" w14:textId="77777777" w:rsidR="006B6D1F" w:rsidRDefault="006B6D1F" w:rsidP="00691B78">
            <w:pPr>
              <w:rPr>
                <w:lang w:val="uk-UA"/>
              </w:rPr>
            </w:pPr>
          </w:p>
          <w:p w14:paraId="03956C0C" w14:textId="165EB984" w:rsidR="003F7CB2" w:rsidRDefault="003F7CB2" w:rsidP="00691B78">
            <w:pPr>
              <w:rPr>
                <w:lang w:val="uk-UA"/>
              </w:rPr>
            </w:pPr>
          </w:p>
          <w:p w14:paraId="4AFFB66C" w14:textId="77777777" w:rsidR="003F7CB2" w:rsidRDefault="003F7CB2" w:rsidP="00691B78">
            <w:pPr>
              <w:rPr>
                <w:lang w:val="uk-UA"/>
              </w:rPr>
            </w:pPr>
          </w:p>
          <w:p w14:paraId="0A53B4ED" w14:textId="77777777" w:rsidR="00A00FBC" w:rsidRPr="005A1DCF" w:rsidRDefault="00A00FBC" w:rsidP="00A00FBC">
            <w:pPr>
              <w:rPr>
                <w:lang w:val="uk-UA"/>
              </w:rPr>
            </w:pPr>
          </w:p>
        </w:tc>
      </w:tr>
      <w:tr w:rsidR="00A00FBC" w:rsidRPr="00A00FBC" w14:paraId="73489FCA" w14:textId="77777777" w:rsidTr="00BB4BBE">
        <w:tc>
          <w:tcPr>
            <w:tcW w:w="99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CC99"/>
          </w:tcPr>
          <w:p w14:paraId="11BBF8E8" w14:textId="0EA01ECD" w:rsidR="00A00FBC" w:rsidRPr="00A00FBC" w:rsidRDefault="00A00FBC" w:rsidP="00B971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7CB2">
              <w:rPr>
                <w:rFonts w:ascii="Times New Roman" w:hAnsi="Times New Roman"/>
                <w:b/>
                <w:lang w:val="kk-KZ"/>
              </w:rPr>
              <w:lastRenderedPageBreak/>
              <w:t>Мотивационное письмо (не более 500 слов)</w:t>
            </w:r>
          </w:p>
        </w:tc>
      </w:tr>
    </w:tbl>
    <w:p w14:paraId="2FCA65E1" w14:textId="61B6B3BD" w:rsidR="00A00FBC" w:rsidRDefault="00A00FBC" w:rsidP="00F73CE8">
      <w:pPr>
        <w:pStyle w:val="1"/>
        <w:spacing w:after="120" w:line="240" w:lineRule="atLeast"/>
      </w:pPr>
    </w:p>
    <w:p w14:paraId="4AE5BF7E" w14:textId="77777777" w:rsidR="00F73CE8" w:rsidRDefault="00F73CE8" w:rsidP="00F73CE8"/>
    <w:p w14:paraId="51495EFC" w14:textId="77777777" w:rsidR="00F73CE8" w:rsidRDefault="00F73CE8" w:rsidP="00F73CE8"/>
    <w:p w14:paraId="06CDC710" w14:textId="77777777" w:rsidR="00F73CE8" w:rsidRDefault="00F73CE8" w:rsidP="00F73CE8"/>
    <w:p w14:paraId="1F5A584D" w14:textId="77777777" w:rsidR="00F73CE8" w:rsidRDefault="00F73CE8" w:rsidP="00F73CE8"/>
    <w:p w14:paraId="67FA513F" w14:textId="77777777" w:rsidR="00F73CE8" w:rsidRDefault="00F73CE8" w:rsidP="00F73CE8"/>
    <w:p w14:paraId="090BBE79" w14:textId="77777777" w:rsidR="00F73CE8" w:rsidRDefault="00F73CE8" w:rsidP="00F73CE8"/>
    <w:p w14:paraId="2296E09B" w14:textId="77777777" w:rsidR="00F73CE8" w:rsidRDefault="00F73CE8" w:rsidP="00F73CE8"/>
    <w:p w14:paraId="11335A13" w14:textId="77777777" w:rsidR="00F73CE8" w:rsidRPr="00F73CE8" w:rsidRDefault="00F73CE8" w:rsidP="00F73CE8"/>
    <w:p w14:paraId="126A1E93" w14:textId="26A4B03C" w:rsidR="00A00FBC" w:rsidRDefault="00F73CE8" w:rsidP="00D24797">
      <w:pPr>
        <w:jc w:val="center"/>
        <w:rPr>
          <w:rFonts w:ascii="Georgia" w:hAnsi="Georgia"/>
          <w:sz w:val="28"/>
          <w:szCs w:val="28"/>
        </w:rPr>
      </w:pPr>
      <w:r>
        <w:rPr>
          <w:noProof/>
        </w:rPr>
        <w:drawing>
          <wp:inline distT="0" distB="0" distL="0" distR="0" wp14:anchorId="1709C77D" wp14:editId="5F4410E7">
            <wp:extent cx="6175375" cy="2882900"/>
            <wp:effectExtent l="0" t="0" r="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6-07-26 at 4.50.23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9157A" w14:textId="77777777" w:rsidR="00AE6C24" w:rsidRDefault="00AE6C24" w:rsidP="00D24797">
      <w:pPr>
        <w:jc w:val="center"/>
        <w:rPr>
          <w:rFonts w:ascii="Georgia" w:hAnsi="Georgia"/>
          <w:sz w:val="28"/>
          <w:szCs w:val="28"/>
        </w:rPr>
      </w:pPr>
    </w:p>
    <w:p w14:paraId="5459D059" w14:textId="77777777" w:rsidR="00AE6C24" w:rsidRDefault="00AE6C24" w:rsidP="00D24797">
      <w:pPr>
        <w:jc w:val="center"/>
        <w:rPr>
          <w:rFonts w:ascii="Georgia" w:hAnsi="Georgia"/>
          <w:sz w:val="28"/>
          <w:szCs w:val="28"/>
        </w:rPr>
      </w:pPr>
    </w:p>
    <w:p w14:paraId="149AB6CF" w14:textId="77777777" w:rsidR="00AE6C24" w:rsidRDefault="00AE6C24" w:rsidP="00D24797">
      <w:pPr>
        <w:jc w:val="center"/>
        <w:rPr>
          <w:rFonts w:ascii="Georgia" w:hAnsi="Georgia"/>
          <w:sz w:val="28"/>
          <w:szCs w:val="28"/>
        </w:rPr>
      </w:pPr>
    </w:p>
    <w:p w14:paraId="0E63D9D3" w14:textId="77777777" w:rsidR="00AE6C24" w:rsidRDefault="00AE6C24" w:rsidP="00D24797">
      <w:pPr>
        <w:jc w:val="center"/>
        <w:rPr>
          <w:rFonts w:ascii="Georgia" w:hAnsi="Georgia"/>
          <w:sz w:val="28"/>
          <w:szCs w:val="28"/>
        </w:rPr>
      </w:pPr>
    </w:p>
    <w:p w14:paraId="3B8E52ED" w14:textId="37051EBB" w:rsidR="00A00FBC" w:rsidRPr="00A00FBC" w:rsidRDefault="00A00FBC" w:rsidP="00470645">
      <w:pPr>
        <w:rPr>
          <w:rFonts w:ascii="Times New Roman" w:hAnsi="Times New Roman"/>
          <w:sz w:val="24"/>
          <w:szCs w:val="24"/>
        </w:rPr>
      </w:pPr>
    </w:p>
    <w:sectPr w:rsidR="00A00FBC" w:rsidRPr="00A00FBC" w:rsidSect="00A00FBC">
      <w:headerReference w:type="first" r:id="rId9"/>
      <w:footerReference w:type="first" r:id="rId10"/>
      <w:pgSz w:w="11907" w:h="16839" w:code="9"/>
      <w:pgMar w:top="805" w:right="708" w:bottom="1135" w:left="1474" w:header="431" w:footer="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0D1BE" w14:textId="77777777" w:rsidR="00AA28DB" w:rsidRDefault="00AA28DB" w:rsidP="00A207C1">
      <w:r>
        <w:separator/>
      </w:r>
    </w:p>
  </w:endnote>
  <w:endnote w:type="continuationSeparator" w:id="0">
    <w:p w14:paraId="43B81D9E" w14:textId="77777777" w:rsidR="00AA28DB" w:rsidRDefault="00AA28DB" w:rsidP="00A2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nyx BT">
    <w:altName w:val="Cambria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8133" w14:textId="77777777" w:rsidR="00691B78" w:rsidRPr="000B63E7" w:rsidRDefault="00691B78" w:rsidP="007B12C9">
    <w:pPr>
      <w:pStyle w:val="Memofooter"/>
      <w:framePr w:w="0" w:hRule="auto" w:hSpace="0" w:wrap="auto" w:vAnchor="margin" w:hAnchor="text" w:xAlign="left" w:yAlign="inline" w:anchorLock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center"/>
      <w:rPr>
        <w:rFonts w:ascii="Malgun Gothic" w:eastAsia="Malgun Gothic" w:hAnsi="Malgun Gothic"/>
        <w:color w:val="003399"/>
        <w:sz w:val="16"/>
        <w:szCs w:val="16"/>
        <w:lang w:val="sv-SE"/>
      </w:rPr>
    </w:pPr>
    <w:proofErr w:type="spellStart"/>
    <w:r w:rsidRPr="000B63E7">
      <w:rPr>
        <w:rFonts w:ascii="Malgun Gothic" w:eastAsia="Malgun Gothic" w:hAnsi="Malgun Gothic" w:cs="Calibri"/>
        <w:b/>
        <w:color w:val="003399"/>
        <w:sz w:val="16"/>
        <w:szCs w:val="16"/>
        <w:lang w:val="en-US"/>
      </w:rPr>
      <w:t>Internews</w:t>
    </w:r>
    <w:proofErr w:type="spellEnd"/>
    <w:r w:rsidRPr="000B63E7">
      <w:rPr>
        <w:rFonts w:ascii="Malgun Gothic" w:eastAsia="Malgun Gothic" w:hAnsi="Malgun Gothic" w:cs="Calibri"/>
        <w:b/>
        <w:color w:val="003399"/>
        <w:sz w:val="16"/>
        <w:szCs w:val="16"/>
        <w:lang w:val="en-US"/>
      </w:rPr>
      <w:t xml:space="preserve"> in Kyrgyzstan</w:t>
    </w:r>
    <w:r w:rsidRPr="000B63E7">
      <w:rPr>
        <w:rFonts w:ascii="Malgun Gothic" w:eastAsia="Malgun Gothic" w:hAnsi="Malgun Gothic"/>
        <w:b/>
        <w:color w:val="003399"/>
        <w:sz w:val="16"/>
        <w:szCs w:val="16"/>
        <w:lang w:val="sv-SE"/>
      </w:rPr>
      <w:t xml:space="preserve"> </w:t>
    </w:r>
    <w:r w:rsidRPr="000B63E7">
      <w:rPr>
        <w:rFonts w:ascii="Malgun Gothic" w:eastAsia="Malgun Gothic" w:hAnsi="Malgun Gothic"/>
        <w:b/>
        <w:color w:val="003399"/>
        <w:sz w:val="16"/>
        <w:szCs w:val="16"/>
      </w:rPr>
      <w:sym w:font="Onyx BT" w:char="2022"/>
    </w:r>
    <w:r w:rsidRPr="000B63E7">
      <w:rPr>
        <w:rFonts w:ascii="Malgun Gothic" w:eastAsia="Malgun Gothic" w:hAnsi="Malgun Gothic"/>
        <w:color w:val="003399"/>
        <w:sz w:val="16"/>
        <w:szCs w:val="16"/>
        <w:lang w:val="en-US"/>
      </w:rPr>
      <w:t xml:space="preserve"> 234A </w:t>
    </w:r>
    <w:proofErr w:type="spellStart"/>
    <w:r w:rsidRPr="000B63E7">
      <w:rPr>
        <w:rFonts w:ascii="Malgun Gothic" w:eastAsia="Malgun Gothic" w:hAnsi="Malgun Gothic"/>
        <w:color w:val="003399"/>
        <w:sz w:val="16"/>
        <w:szCs w:val="16"/>
        <w:lang w:val="en-US"/>
      </w:rPr>
      <w:t>Chokmorov</w:t>
    </w:r>
    <w:proofErr w:type="spellEnd"/>
    <w:r w:rsidRPr="000B63E7">
      <w:rPr>
        <w:rFonts w:ascii="Malgun Gothic" w:eastAsia="Malgun Gothic" w:hAnsi="Malgun Gothic"/>
        <w:color w:val="003399"/>
        <w:sz w:val="16"/>
        <w:szCs w:val="16"/>
        <w:lang w:val="en-US"/>
      </w:rPr>
      <w:t xml:space="preserve"> St. </w:t>
    </w:r>
    <w:r w:rsidRPr="000B63E7">
      <w:rPr>
        <w:rFonts w:ascii="Malgun Gothic" w:eastAsia="Malgun Gothic" w:hAnsi="Malgun Gothic"/>
        <w:color w:val="003399"/>
        <w:sz w:val="16"/>
        <w:szCs w:val="16"/>
      </w:rPr>
      <w:sym w:font="Onyx BT" w:char="2022"/>
    </w:r>
    <w:r w:rsidRPr="000B63E7">
      <w:rPr>
        <w:rFonts w:ascii="Malgun Gothic" w:eastAsia="Malgun Gothic" w:hAnsi="Malgun Gothic"/>
        <w:color w:val="003399"/>
        <w:sz w:val="16"/>
        <w:szCs w:val="16"/>
        <w:lang w:val="en-US"/>
      </w:rPr>
      <w:t xml:space="preserve"> 720017 Bishkek, Kyrgyz Republic</w:t>
    </w:r>
  </w:p>
  <w:p w14:paraId="72635417" w14:textId="05D28591" w:rsidR="00691B78" w:rsidRDefault="00691B78" w:rsidP="000B63E7">
    <w:pPr>
      <w:pStyle w:val="Memofooter"/>
      <w:framePr w:w="0" w:hRule="auto" w:hSpace="0" w:wrap="auto" w:vAnchor="margin" w:hAnchor="text" w:xAlign="left" w:yAlign="inline" w:anchorLock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center"/>
      <w:rPr>
        <w:rFonts w:ascii="Malgun Gothic" w:eastAsia="Malgun Gothic" w:hAnsi="Malgun Gothic"/>
        <w:color w:val="003399"/>
        <w:sz w:val="16"/>
        <w:szCs w:val="16"/>
        <w:lang w:val="en-US"/>
      </w:rPr>
    </w:pPr>
    <w:r w:rsidRPr="000B63E7">
      <w:rPr>
        <w:rFonts w:ascii="Malgun Gothic" w:eastAsia="Malgun Gothic" w:hAnsi="Malgun Gothic" w:cs="Calibri"/>
        <w:color w:val="003399"/>
        <w:sz w:val="16"/>
        <w:szCs w:val="16"/>
        <w:lang w:val="en-US"/>
      </w:rPr>
      <w:t>Telephone</w:t>
    </w:r>
    <w:r w:rsidRPr="000B63E7">
      <w:rPr>
        <w:rFonts w:ascii="Malgun Gothic" w:eastAsia="Malgun Gothic" w:hAnsi="Malgun Gothic"/>
        <w:color w:val="003399"/>
        <w:sz w:val="16"/>
        <w:szCs w:val="16"/>
        <w:lang w:val="en-US"/>
      </w:rPr>
      <w:t xml:space="preserve">: +996.312.986.880 </w:t>
    </w:r>
    <w:r w:rsidRPr="000B63E7">
      <w:rPr>
        <w:rFonts w:ascii="Malgun Gothic" w:eastAsia="Malgun Gothic" w:hAnsi="Malgun Gothic"/>
        <w:color w:val="003399"/>
        <w:sz w:val="16"/>
        <w:szCs w:val="16"/>
      </w:rPr>
      <w:sym w:font="Onyx BT" w:char="2022"/>
    </w:r>
    <w:r w:rsidRPr="000B63E7">
      <w:rPr>
        <w:rFonts w:ascii="Malgun Gothic" w:eastAsia="Malgun Gothic" w:hAnsi="Malgun Gothic"/>
        <w:color w:val="003399"/>
        <w:sz w:val="16"/>
        <w:szCs w:val="16"/>
        <w:lang w:val="en-US"/>
      </w:rPr>
      <w:t xml:space="preserve"> Fax: +996.312.317.850 </w:t>
    </w:r>
    <w:r w:rsidRPr="000B63E7">
      <w:rPr>
        <w:rFonts w:ascii="Malgun Gothic" w:eastAsia="Malgun Gothic" w:hAnsi="Malgun Gothic"/>
        <w:color w:val="003399"/>
        <w:sz w:val="16"/>
        <w:szCs w:val="16"/>
      </w:rPr>
      <w:sym w:font="Onyx BT" w:char="2022"/>
    </w:r>
    <w:r w:rsidRPr="000B63E7">
      <w:rPr>
        <w:rFonts w:ascii="Malgun Gothic" w:eastAsia="Malgun Gothic" w:hAnsi="Malgun Gothic"/>
        <w:color w:val="003399"/>
        <w:sz w:val="16"/>
        <w:szCs w:val="16"/>
        <w:lang w:val="en-US"/>
      </w:rPr>
      <w:t xml:space="preserve"> </w:t>
    </w:r>
    <w:r w:rsidR="00AA28DB">
      <w:fldChar w:fldCharType="begin"/>
    </w:r>
    <w:r w:rsidR="00AA28DB" w:rsidRPr="003D4D37">
      <w:rPr>
        <w:lang w:val="en-US"/>
      </w:rPr>
      <w:instrText xml:space="preserve"> HYPERLINK "http://www.internews.kg" </w:instrText>
    </w:r>
    <w:r w:rsidR="00AA28DB">
      <w:fldChar w:fldCharType="separate"/>
    </w:r>
    <w:r w:rsidRPr="0003236E">
      <w:rPr>
        <w:rStyle w:val="a9"/>
        <w:rFonts w:ascii="Malgun Gothic" w:eastAsia="Malgun Gothic" w:hAnsi="Malgun Gothic"/>
        <w:sz w:val="16"/>
        <w:szCs w:val="16"/>
        <w:lang w:val="en-US"/>
      </w:rPr>
      <w:t>http://www.internews.kg</w:t>
    </w:r>
    <w:r w:rsidR="00AA28DB">
      <w:rPr>
        <w:rStyle w:val="a9"/>
        <w:rFonts w:ascii="Malgun Gothic" w:eastAsia="Malgun Gothic" w:hAnsi="Malgun Gothic"/>
        <w:sz w:val="16"/>
        <w:szCs w:val="16"/>
        <w:lang w:val="en-US"/>
      </w:rPr>
      <w:fldChar w:fldCharType="end"/>
    </w:r>
    <w:r>
      <w:rPr>
        <w:rFonts w:ascii="Malgun Gothic" w:eastAsia="Malgun Gothic" w:hAnsi="Malgun Gothic"/>
        <w:color w:val="003399"/>
        <w:sz w:val="16"/>
        <w:szCs w:val="16"/>
        <w:lang w:val="en-US"/>
      </w:rPr>
      <w:t xml:space="preserve"> </w:t>
    </w:r>
  </w:p>
  <w:p w14:paraId="785AC66B" w14:textId="77777777" w:rsidR="00691B78" w:rsidRPr="000B63E7" w:rsidRDefault="00691B78" w:rsidP="000B63E7">
    <w:pPr>
      <w:pStyle w:val="Memofooter"/>
      <w:framePr w:w="0" w:hRule="auto" w:hSpace="0" w:wrap="auto" w:vAnchor="margin" w:hAnchor="text" w:xAlign="left" w:yAlign="inline" w:anchorLock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center"/>
      <w:rPr>
        <w:rFonts w:ascii="Malgun Gothic" w:eastAsia="Malgun Gothic" w:hAnsi="Malgun Gothic"/>
        <w:color w:val="003399"/>
        <w:sz w:val="10"/>
        <w:szCs w:val="10"/>
        <w:lang w:val="en-US"/>
      </w:rPr>
    </w:pPr>
  </w:p>
  <w:p w14:paraId="51A7A4CC" w14:textId="77777777" w:rsidR="00691B78" w:rsidRPr="00987A05" w:rsidRDefault="00691B78" w:rsidP="007B12C9">
    <w:pPr>
      <w:pStyle w:val="Memofooter"/>
      <w:framePr w:w="0" w:hRule="auto" w:hSpace="0" w:wrap="auto" w:vAnchor="margin" w:hAnchor="text" w:xAlign="left" w:yAlign="inline" w:anchorLock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center"/>
      <w:rPr>
        <w:rFonts w:ascii="Malgun Gothic" w:eastAsia="Malgun Gothic" w:hAnsi="Malgun Gothic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DD49C" w14:textId="77777777" w:rsidR="00AA28DB" w:rsidRDefault="00AA28DB" w:rsidP="00A207C1">
      <w:r>
        <w:separator/>
      </w:r>
    </w:p>
  </w:footnote>
  <w:footnote w:type="continuationSeparator" w:id="0">
    <w:p w14:paraId="52F608B9" w14:textId="77777777" w:rsidR="00AA28DB" w:rsidRDefault="00AA28DB" w:rsidP="00A2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EF04D" w14:textId="6B9197EF" w:rsidR="00691B78" w:rsidRPr="00006D1A" w:rsidRDefault="00F73CE8" w:rsidP="00166179">
    <w:pPr>
      <w:spacing w:line="240" w:lineRule="auto"/>
    </w:pPr>
    <w:r>
      <w:rPr>
        <w:rFonts w:ascii="Arial" w:hAnsi="Arial" w:cs="Arial"/>
        <w:noProof/>
        <w:color w:val="323E4F" w:themeColor="text2" w:themeShade="BF"/>
      </w:rPr>
      <w:drawing>
        <wp:anchor distT="0" distB="0" distL="114300" distR="114300" simplePos="0" relativeHeight="251659264" behindDoc="0" locked="0" layoutInCell="1" allowOverlap="1" wp14:anchorId="1C0EE075" wp14:editId="4233B4AC">
          <wp:simplePos x="0" y="0"/>
          <wp:positionH relativeFrom="column">
            <wp:posOffset>-635</wp:posOffset>
          </wp:positionH>
          <wp:positionV relativeFrom="paragraph">
            <wp:posOffset>117253</wp:posOffset>
          </wp:positionV>
          <wp:extent cx="1314450" cy="868680"/>
          <wp:effectExtent l="0" t="0" r="6350" b="0"/>
          <wp:wrapThrough wrapText="bothSides">
            <wp:wrapPolygon edited="0">
              <wp:start x="0" y="0"/>
              <wp:lineTo x="0" y="20842"/>
              <wp:lineTo x="21287" y="20842"/>
              <wp:lineTo x="2128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44C9C75" wp14:editId="4B7EA907">
          <wp:simplePos x="0" y="0"/>
          <wp:positionH relativeFrom="column">
            <wp:posOffset>4944110</wp:posOffset>
          </wp:positionH>
          <wp:positionV relativeFrom="paragraph">
            <wp:posOffset>71120</wp:posOffset>
          </wp:positionV>
          <wp:extent cx="974090" cy="982980"/>
          <wp:effectExtent l="0" t="0" r="0" b="7620"/>
          <wp:wrapThrough wrapText="bothSides">
            <wp:wrapPolygon edited="0">
              <wp:start x="0" y="0"/>
              <wp:lineTo x="0" y="21209"/>
              <wp:lineTo x="20840" y="21209"/>
              <wp:lineTo x="2084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ew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09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tbl>
    <w:tblPr>
      <w:tblStyle w:val="a7"/>
      <w:tblW w:w="13127" w:type="dxa"/>
      <w:jc w:val="center"/>
      <w:tblLayout w:type="fixed"/>
      <w:tblLook w:val="04A0" w:firstRow="1" w:lastRow="0" w:firstColumn="1" w:lastColumn="0" w:noHBand="0" w:noVBand="1"/>
    </w:tblPr>
    <w:tblGrid>
      <w:gridCol w:w="8447"/>
      <w:gridCol w:w="4680"/>
    </w:tblGrid>
    <w:tr w:rsidR="00691B78" w:rsidRPr="00006D1A" w14:paraId="4EE5DF1F" w14:textId="77777777" w:rsidTr="00691B78">
      <w:trPr>
        <w:jc w:val="center"/>
      </w:trPr>
      <w:tc>
        <w:tcPr>
          <w:tcW w:w="8447" w:type="dxa"/>
          <w:tcBorders>
            <w:top w:val="nil"/>
            <w:left w:val="nil"/>
            <w:bottom w:val="nil"/>
            <w:right w:val="nil"/>
          </w:tcBorders>
        </w:tcPr>
        <w:p w14:paraId="6F557C95" w14:textId="1658EB82" w:rsidR="00691B78" w:rsidRPr="009D7068" w:rsidRDefault="00691B78" w:rsidP="00166179">
          <w:pPr>
            <w:pStyle w:val="a3"/>
            <w:spacing w:line="240" w:lineRule="auto"/>
            <w:rPr>
              <w:rFonts w:eastAsia="Malgun Gothic" w:cs="Calibri"/>
              <w:b/>
              <w:bCs/>
              <w:color w:val="365F91"/>
            </w:rPr>
          </w:pPr>
        </w:p>
      </w:tc>
      <w:tc>
        <w:tcPr>
          <w:tcW w:w="4680" w:type="dxa"/>
          <w:tcBorders>
            <w:top w:val="nil"/>
            <w:left w:val="nil"/>
            <w:bottom w:val="nil"/>
            <w:right w:val="nil"/>
          </w:tcBorders>
        </w:tcPr>
        <w:p w14:paraId="745A7FCD" w14:textId="28009A81" w:rsidR="00691B78" w:rsidRPr="00006D1A" w:rsidRDefault="00691B78" w:rsidP="00166179">
          <w:pPr>
            <w:pStyle w:val="a3"/>
            <w:spacing w:line="240" w:lineRule="auto"/>
            <w:jc w:val="right"/>
            <w:rPr>
              <w:rFonts w:ascii="Britannic Bold" w:eastAsia="Malgun Gothic" w:hAnsi="Britannic Bold" w:cs="Calibri"/>
              <w:b/>
              <w:bCs/>
              <w:color w:val="003399"/>
            </w:rPr>
          </w:pPr>
        </w:p>
      </w:tc>
    </w:tr>
  </w:tbl>
  <w:p w14:paraId="6607C13A" w14:textId="2C46577E" w:rsidR="00691B78" w:rsidRDefault="00691B78" w:rsidP="00691B78">
    <w:pPr>
      <w:pStyle w:val="a3"/>
      <w:spacing w:after="0" w:line="240" w:lineRule="auto"/>
      <w:rPr>
        <w:rFonts w:ascii="Helvetica" w:eastAsia="Malgun Gothic" w:hAnsi="Helvetica" w:cs="Calibri"/>
        <w:b/>
        <w:bCs/>
        <w:color w:val="000090"/>
        <w:sz w:val="20"/>
        <w:szCs w:val="20"/>
      </w:rPr>
    </w:pPr>
  </w:p>
  <w:p w14:paraId="6C4F9C50" w14:textId="77777777" w:rsidR="00691B78" w:rsidRDefault="00691B78" w:rsidP="00691B78">
    <w:pPr>
      <w:pStyle w:val="a3"/>
      <w:spacing w:after="0" w:line="240" w:lineRule="auto"/>
      <w:rPr>
        <w:rFonts w:ascii="Helvetica" w:eastAsia="Malgun Gothic" w:hAnsi="Helvetica" w:cs="Calibri"/>
        <w:b/>
        <w:bCs/>
        <w:color w:val="000090"/>
        <w:sz w:val="20"/>
        <w:szCs w:val="20"/>
      </w:rPr>
    </w:pPr>
  </w:p>
  <w:p w14:paraId="68913C49" w14:textId="77777777" w:rsidR="00F73CE8" w:rsidRDefault="00F73CE8" w:rsidP="006B6D1F">
    <w:pPr>
      <w:pStyle w:val="a3"/>
      <w:spacing w:after="0" w:line="240" w:lineRule="auto"/>
      <w:jc w:val="center"/>
      <w:rPr>
        <w:rFonts w:ascii="Arial" w:hAnsi="Arial" w:cs="Arial"/>
        <w:b/>
        <w:bCs/>
        <w:color w:val="60666C"/>
        <w:sz w:val="21"/>
        <w:szCs w:val="21"/>
      </w:rPr>
    </w:pPr>
  </w:p>
  <w:p w14:paraId="54A6FA0F" w14:textId="77777777" w:rsidR="00F73CE8" w:rsidRDefault="00F73CE8" w:rsidP="006B6D1F">
    <w:pPr>
      <w:pStyle w:val="a3"/>
      <w:spacing w:after="0" w:line="240" w:lineRule="auto"/>
      <w:jc w:val="center"/>
      <w:rPr>
        <w:rFonts w:ascii="Arial" w:hAnsi="Arial" w:cs="Arial"/>
        <w:b/>
        <w:bCs/>
        <w:color w:val="60666C"/>
        <w:sz w:val="21"/>
        <w:szCs w:val="21"/>
      </w:rPr>
    </w:pPr>
  </w:p>
  <w:p w14:paraId="24D3E78B" w14:textId="77777777" w:rsidR="00F73CE8" w:rsidRDefault="00F73CE8" w:rsidP="006B6D1F">
    <w:pPr>
      <w:pStyle w:val="a3"/>
      <w:spacing w:after="0" w:line="240" w:lineRule="auto"/>
      <w:jc w:val="center"/>
      <w:rPr>
        <w:rFonts w:ascii="Arial" w:hAnsi="Arial" w:cs="Arial"/>
        <w:b/>
        <w:bCs/>
        <w:color w:val="60666C"/>
        <w:sz w:val="21"/>
        <w:szCs w:val="21"/>
      </w:rPr>
    </w:pPr>
  </w:p>
  <w:p w14:paraId="58D75BF4" w14:textId="17BBD2C2" w:rsidR="00691B78" w:rsidRDefault="006B6D1F" w:rsidP="006B6D1F">
    <w:pPr>
      <w:pStyle w:val="a3"/>
      <w:spacing w:after="0" w:line="240" w:lineRule="auto"/>
      <w:jc w:val="center"/>
      <w:rPr>
        <w:rFonts w:ascii="Helvetica" w:eastAsia="Malgun Gothic" w:hAnsi="Helvetica" w:cs="Calibri"/>
        <w:b/>
        <w:bCs/>
        <w:color w:val="000090"/>
        <w:sz w:val="20"/>
        <w:szCs w:val="20"/>
      </w:rPr>
    </w:pPr>
    <w:r w:rsidRPr="001226E7">
      <w:rPr>
        <w:rFonts w:ascii="Arial" w:hAnsi="Arial" w:cs="Arial"/>
        <w:b/>
        <w:bCs/>
        <w:color w:val="60666C"/>
        <w:sz w:val="21"/>
        <w:szCs w:val="21"/>
      </w:rPr>
      <w:t>«</w:t>
    </w:r>
    <w:r>
      <w:rPr>
        <w:rStyle w:val="ac"/>
        <w:rFonts w:ascii="Arial" w:hAnsi="Arial" w:cs="Arial"/>
        <w:color w:val="60666C"/>
        <w:sz w:val="21"/>
        <w:szCs w:val="21"/>
      </w:rPr>
      <w:t>Медиа для эффективного освещения вопросов окружающей среды и природных ресурсов в Центральной Азии</w:t>
    </w:r>
    <w:r w:rsidRPr="001226E7">
      <w:rPr>
        <w:rFonts w:ascii="Arial" w:hAnsi="Arial" w:cs="Arial"/>
        <w:b/>
        <w:bCs/>
        <w:color w:val="60666C"/>
        <w:sz w:val="21"/>
        <w:szCs w:val="21"/>
      </w:rPr>
      <w:t>»</w:t>
    </w:r>
  </w:p>
  <w:p w14:paraId="417F66FC" w14:textId="77777777" w:rsidR="00E119CA" w:rsidRPr="007B12C9" w:rsidRDefault="00E119CA" w:rsidP="00691B78">
    <w:pPr>
      <w:pStyle w:val="a3"/>
      <w:spacing w:after="0" w:line="240" w:lineRule="auto"/>
      <w:rPr>
        <w:rFonts w:ascii="Helvetica" w:eastAsia="Malgun Gothic" w:hAnsi="Helvetica" w:cs="Calibri"/>
        <w:b/>
        <w:bCs/>
        <w:color w:val="00009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2D71"/>
    <w:multiLevelType w:val="hybridMultilevel"/>
    <w:tmpl w:val="24D21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22595"/>
    <w:multiLevelType w:val="hybridMultilevel"/>
    <w:tmpl w:val="F87C6E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D50DD0"/>
    <w:multiLevelType w:val="hybridMultilevel"/>
    <w:tmpl w:val="3926D09C"/>
    <w:lvl w:ilvl="0" w:tplc="0E1C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1D23E1"/>
    <w:multiLevelType w:val="hybridMultilevel"/>
    <w:tmpl w:val="3AE25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00B99"/>
    <w:multiLevelType w:val="hybridMultilevel"/>
    <w:tmpl w:val="4EA68D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F5"/>
    <w:rsid w:val="000036E1"/>
    <w:rsid w:val="00006D1A"/>
    <w:rsid w:val="00061186"/>
    <w:rsid w:val="000A13CE"/>
    <w:rsid w:val="000B63E7"/>
    <w:rsid w:val="000D7439"/>
    <w:rsid w:val="001147D8"/>
    <w:rsid w:val="00166179"/>
    <w:rsid w:val="002226A1"/>
    <w:rsid w:val="002E35A2"/>
    <w:rsid w:val="00343526"/>
    <w:rsid w:val="0037359C"/>
    <w:rsid w:val="003D4D37"/>
    <w:rsid w:val="003F7CB2"/>
    <w:rsid w:val="0040088A"/>
    <w:rsid w:val="00415AEA"/>
    <w:rsid w:val="00441057"/>
    <w:rsid w:val="0045416C"/>
    <w:rsid w:val="00462886"/>
    <w:rsid w:val="00467A5C"/>
    <w:rsid w:val="00470645"/>
    <w:rsid w:val="00485C90"/>
    <w:rsid w:val="004A5684"/>
    <w:rsid w:val="004C4CBC"/>
    <w:rsid w:val="004C4CD3"/>
    <w:rsid w:val="004C5A46"/>
    <w:rsid w:val="004F254A"/>
    <w:rsid w:val="004F6FE8"/>
    <w:rsid w:val="00521BB5"/>
    <w:rsid w:val="005410E0"/>
    <w:rsid w:val="00541CE2"/>
    <w:rsid w:val="00545843"/>
    <w:rsid w:val="005C7912"/>
    <w:rsid w:val="005E2FC8"/>
    <w:rsid w:val="005F50A9"/>
    <w:rsid w:val="00617B0C"/>
    <w:rsid w:val="00625251"/>
    <w:rsid w:val="00656BDE"/>
    <w:rsid w:val="00670515"/>
    <w:rsid w:val="00687E2A"/>
    <w:rsid w:val="00691B78"/>
    <w:rsid w:val="006B6D1F"/>
    <w:rsid w:val="006D5343"/>
    <w:rsid w:val="006E6B22"/>
    <w:rsid w:val="00734208"/>
    <w:rsid w:val="007706ED"/>
    <w:rsid w:val="00783513"/>
    <w:rsid w:val="007A17AF"/>
    <w:rsid w:val="007B12C9"/>
    <w:rsid w:val="007B4588"/>
    <w:rsid w:val="007D45AF"/>
    <w:rsid w:val="00800CBF"/>
    <w:rsid w:val="00816C02"/>
    <w:rsid w:val="00820FF4"/>
    <w:rsid w:val="00831B96"/>
    <w:rsid w:val="00876690"/>
    <w:rsid w:val="0089257A"/>
    <w:rsid w:val="0091223D"/>
    <w:rsid w:val="00922FA6"/>
    <w:rsid w:val="00987A05"/>
    <w:rsid w:val="00A00FBC"/>
    <w:rsid w:val="00A03883"/>
    <w:rsid w:val="00A17CA3"/>
    <w:rsid w:val="00A207C1"/>
    <w:rsid w:val="00A30140"/>
    <w:rsid w:val="00A759CD"/>
    <w:rsid w:val="00A91D30"/>
    <w:rsid w:val="00AA0BC3"/>
    <w:rsid w:val="00AA28DB"/>
    <w:rsid w:val="00AE6C24"/>
    <w:rsid w:val="00B4480E"/>
    <w:rsid w:val="00B53679"/>
    <w:rsid w:val="00B978CF"/>
    <w:rsid w:val="00BA0E05"/>
    <w:rsid w:val="00BB4BBE"/>
    <w:rsid w:val="00BC49F4"/>
    <w:rsid w:val="00C25BE7"/>
    <w:rsid w:val="00C53EB6"/>
    <w:rsid w:val="00C90C2A"/>
    <w:rsid w:val="00CE3FB1"/>
    <w:rsid w:val="00D1466F"/>
    <w:rsid w:val="00D24797"/>
    <w:rsid w:val="00D323D4"/>
    <w:rsid w:val="00D37631"/>
    <w:rsid w:val="00DA09F5"/>
    <w:rsid w:val="00DA128B"/>
    <w:rsid w:val="00DE55BB"/>
    <w:rsid w:val="00DF1AE6"/>
    <w:rsid w:val="00E119CA"/>
    <w:rsid w:val="00E2528E"/>
    <w:rsid w:val="00E5405E"/>
    <w:rsid w:val="00EB4732"/>
    <w:rsid w:val="00EC1E5A"/>
    <w:rsid w:val="00EE53AD"/>
    <w:rsid w:val="00F07532"/>
    <w:rsid w:val="00F21C12"/>
    <w:rsid w:val="00F6605A"/>
    <w:rsid w:val="00F73CE8"/>
    <w:rsid w:val="00FA0CEF"/>
    <w:rsid w:val="00FC53C3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E3A5A"/>
  <w15:docId w15:val="{565F1D01-C15B-4622-8A45-CB0F099A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A09F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91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6D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07C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A207C1"/>
  </w:style>
  <w:style w:type="paragraph" w:styleId="a5">
    <w:name w:val="footer"/>
    <w:basedOn w:val="a"/>
    <w:link w:val="a6"/>
    <w:uiPriority w:val="99"/>
    <w:unhideWhenUsed/>
    <w:rsid w:val="00A207C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07C1"/>
  </w:style>
  <w:style w:type="table" w:styleId="a7">
    <w:name w:val="Table Grid"/>
    <w:basedOn w:val="a1"/>
    <w:rsid w:val="00A20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207C1"/>
  </w:style>
  <w:style w:type="paragraph" w:customStyle="1" w:styleId="Memofooter">
    <w:name w:val="Memo footer"/>
    <w:basedOn w:val="a"/>
    <w:rsid w:val="00A207C1"/>
    <w:pPr>
      <w:framePr w:w="10637" w:h="433" w:hSpace="180" w:wrap="around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character" w:styleId="a9">
    <w:name w:val="Hyperlink"/>
    <w:basedOn w:val="a0"/>
    <w:uiPriority w:val="99"/>
    <w:unhideWhenUsed/>
    <w:rsid w:val="00D37631"/>
    <w:rPr>
      <w:color w:val="0563C1" w:themeColor="hyperlink"/>
      <w:u w:val="single"/>
    </w:rPr>
  </w:style>
  <w:style w:type="paragraph" w:styleId="21">
    <w:name w:val="Body Text 2"/>
    <w:basedOn w:val="a"/>
    <w:link w:val="22"/>
    <w:rsid w:val="00987A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87A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06D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customStyle="1" w:styleId="11">
    <w:name w:val="Обычный1"/>
    <w:rsid w:val="007B12C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23">
    <w:name w:val="Обычный2"/>
    <w:rsid w:val="007B12C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05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0515"/>
    <w:rPr>
      <w:rFonts w:ascii="Lucida Grande" w:eastAsia="Times New Roman" w:hAnsi="Lucida Grande" w:cs="Lucida Grande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91B78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ru-RU" w:eastAsia="ru-RU"/>
    </w:rPr>
  </w:style>
  <w:style w:type="character" w:styleId="ac">
    <w:name w:val="Strong"/>
    <w:basedOn w:val="a0"/>
    <w:uiPriority w:val="22"/>
    <w:qFormat/>
    <w:rsid w:val="006B6D1F"/>
    <w:rPr>
      <w:b/>
      <w:bCs/>
    </w:rPr>
  </w:style>
  <w:style w:type="paragraph" w:styleId="ad">
    <w:name w:val="List Paragraph"/>
    <w:basedOn w:val="a"/>
    <w:uiPriority w:val="34"/>
    <w:qFormat/>
    <w:rsid w:val="0078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entralasia@internews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Jkuvatova</dc:creator>
  <cp:keywords/>
  <dc:description/>
  <cp:lastModifiedBy>mediatrainer</cp:lastModifiedBy>
  <cp:revision>2</cp:revision>
  <cp:lastPrinted>2015-09-15T09:24:00Z</cp:lastPrinted>
  <dcterms:created xsi:type="dcterms:W3CDTF">2016-08-03T07:31:00Z</dcterms:created>
  <dcterms:modified xsi:type="dcterms:W3CDTF">2016-08-03T07:31:00Z</dcterms:modified>
</cp:coreProperties>
</file>