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E" w:rsidRDefault="00D62D3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Одобренные заявки на Конференцию и Форум</w:t>
      </w:r>
    </w:p>
    <w:p w:rsidR="00BD2E9E" w:rsidRDefault="00D62D39">
      <w:pPr>
        <w:jc w:val="center"/>
        <w:rPr>
          <w:b/>
          <w:bCs/>
        </w:rPr>
      </w:pPr>
      <w:r>
        <w:rPr>
          <w:b/>
          <w:bCs/>
        </w:rPr>
        <w:t>22-23 Сентября 2016</w:t>
      </w:r>
    </w:p>
    <w:p w:rsidR="00BD2E9E" w:rsidRDefault="00D62D39">
      <w:pPr>
        <w:jc w:val="center"/>
        <w:rPr>
          <w:b/>
          <w:bCs/>
        </w:rPr>
      </w:pPr>
      <w:r>
        <w:rPr>
          <w:b/>
          <w:bCs/>
        </w:rPr>
        <w:t>Душанбе</w:t>
      </w:r>
    </w:p>
    <w:p w:rsidR="00BD2E9E" w:rsidRDefault="00BD2E9E">
      <w:pPr>
        <w:jc w:val="center"/>
        <w:rPr>
          <w:b/>
          <w:bCs/>
        </w:rPr>
      </w:pPr>
    </w:p>
    <w:p w:rsidR="00BD2E9E" w:rsidRDefault="00D62D39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  <w:lang w:val="en-US"/>
        </w:rPr>
        <w:t>Казахстан</w:t>
      </w:r>
      <w:proofErr w:type="spellEnd"/>
      <w:r>
        <w:rPr>
          <w:b/>
          <w:bCs/>
          <w:lang w:val="en-US"/>
        </w:rPr>
        <w:t xml:space="preserve">: </w:t>
      </w:r>
    </w:p>
    <w:p w:rsidR="00BD2E9E" w:rsidRDefault="00BD2E9E">
      <w:pPr>
        <w:rPr>
          <w:b/>
          <w:bCs/>
        </w:rPr>
      </w:pPr>
    </w:p>
    <w:tbl>
      <w:tblPr>
        <w:tblStyle w:val="TableNormal"/>
        <w:tblW w:w="1391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1"/>
        <w:gridCol w:w="3720"/>
        <w:gridCol w:w="3712"/>
        <w:gridCol w:w="5081"/>
      </w:tblGrid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 xml:space="preserve">ФИО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Должность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Компания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Михаил Дорофеев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Директор, главный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ТОО «</w:t>
            </w:r>
            <w:proofErr w:type="spellStart"/>
            <w:r>
              <w:t>Инфополис</w:t>
            </w:r>
            <w:proofErr w:type="spellEnd"/>
            <w:r>
              <w:t>» (собственник сайта informburo.kz)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Бекжан</w:t>
            </w:r>
            <w:proofErr w:type="spellEnd"/>
            <w:r>
              <w:t xml:space="preserve"> Идрисов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ИА «Радиоточка»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Адильжан</w:t>
            </w:r>
            <w:proofErr w:type="spellEnd"/>
            <w:r>
              <w:t xml:space="preserve"> </w:t>
            </w:r>
            <w:proofErr w:type="spellStart"/>
            <w:r>
              <w:t>Нурмаков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Региональный редактор по Центральной Азии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lang w:val="en-US"/>
              </w:rPr>
              <w:t>Digital</w:t>
            </w:r>
            <w:r>
              <w:t>.</w:t>
            </w:r>
            <w:r>
              <w:rPr>
                <w:lang w:val="en-US"/>
              </w:rPr>
              <w:t>Report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Нургельды</w:t>
            </w:r>
            <w:proofErr w:type="spellEnd"/>
            <w:r>
              <w:t xml:space="preserve"> </w:t>
            </w:r>
            <w:proofErr w:type="spellStart"/>
            <w:r>
              <w:t>Дюсенов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веб-редактор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Костанайский</w:t>
            </w:r>
            <w:proofErr w:type="spellEnd"/>
            <w:r>
              <w:t xml:space="preserve"> портал «Наша Газета» </w:t>
            </w:r>
            <w:proofErr w:type="spellStart"/>
            <w:r>
              <w:rPr>
                <w:lang w:val="en-US"/>
              </w:rPr>
              <w:t>ng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r>
              <w:t xml:space="preserve"> 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Аксауле</w:t>
            </w:r>
            <w:proofErr w:type="spellEnd"/>
            <w:r>
              <w:t xml:space="preserve"> </w:t>
            </w:r>
            <w:proofErr w:type="spellStart"/>
            <w:r>
              <w:t>Абитай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lang w:val="en-US"/>
              </w:rPr>
              <w:t>7kun.kz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Елена </w:t>
            </w:r>
            <w:proofErr w:type="spellStart"/>
            <w:r>
              <w:t>Гетманова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Газета «Диапазон»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Ербол</w:t>
            </w:r>
            <w:proofErr w:type="spellEnd"/>
            <w:r>
              <w:t xml:space="preserve"> </w:t>
            </w:r>
            <w:proofErr w:type="spellStart"/>
            <w:r>
              <w:t>Серикбай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Главный редактор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SZH MEDIA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Екатерина Фишер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Исполнительный директор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ТК «</w:t>
            </w:r>
            <w:proofErr w:type="spellStart"/>
            <w:r>
              <w:t>Оркен</w:t>
            </w:r>
            <w:proofErr w:type="spellEnd"/>
            <w:r>
              <w:t xml:space="preserve"> Медиа»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Наталья </w:t>
            </w:r>
            <w:proofErr w:type="spellStart"/>
            <w:r>
              <w:t>Луговская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u w:val="single"/>
              </w:rPr>
              <w:t>контент-менеджер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ТРК «</w:t>
            </w:r>
            <w:proofErr w:type="spellStart"/>
            <w:r>
              <w:t>Алау</w:t>
            </w:r>
            <w:proofErr w:type="spellEnd"/>
            <w:r>
              <w:t>»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Марина Васильева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главный редактор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медиа-группа РИКА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Михаил Васильев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заместитель главного редактора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медиа-портал </w:t>
            </w:r>
            <w:r>
              <w:rPr>
                <w:lang w:val="en-US"/>
              </w:rPr>
              <w:t>caravan</w:t>
            </w:r>
            <w:r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Бахытжан</w:t>
            </w:r>
            <w:proofErr w:type="spellEnd"/>
            <w:r>
              <w:t xml:space="preserve"> </w:t>
            </w:r>
            <w:proofErr w:type="spellStart"/>
            <w:r>
              <w:t>Бухарбаев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редактор и владелец сайта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proofErr w:type="gramStart"/>
            <w:r>
              <w:rPr>
                <w:lang w:val="en-US"/>
              </w:rPr>
              <w:t>mq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  <w:proofErr w:type="gramEnd"/>
            <w:r>
              <w:t xml:space="preserve"> , МКУ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Надежда Рогозина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Координатор программ </w:t>
            </w:r>
            <w:proofErr w:type="spellStart"/>
            <w:r>
              <w:t>реалити</w:t>
            </w:r>
            <w:proofErr w:type="spellEnd"/>
            <w:r>
              <w:t xml:space="preserve">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ТОО «Компания </w:t>
            </w:r>
            <w:proofErr w:type="spellStart"/>
            <w:r>
              <w:rPr>
                <w:lang w:val="en-US"/>
              </w:rPr>
              <w:t>tv</w:t>
            </w:r>
            <w:proofErr w:type="spellEnd"/>
            <w:r>
              <w:t>-арт»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Тамара </w:t>
            </w:r>
            <w:proofErr w:type="spellStart"/>
            <w:r>
              <w:t>Еслямова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редакция «Уральская неделя» (ТОО «Пресс-неделя»)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Алина Хасанова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медиа-продюсер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F53C6">
            <w:hyperlink r:id="rId7" w:history="1">
              <w:r w:rsidR="00D62D39">
                <w:rPr>
                  <w:rStyle w:val="Hyperlink0"/>
                </w:rPr>
                <w:t>www</w:t>
              </w:r>
              <w:r w:rsidR="00D62D39">
                <w:rPr>
                  <w:rStyle w:val="a5"/>
                </w:rPr>
                <w:t>.</w:t>
              </w:r>
              <w:proofErr w:type="spellStart"/>
              <w:r w:rsidR="00D62D39">
                <w:rPr>
                  <w:rStyle w:val="Hyperlink0"/>
                </w:rPr>
                <w:t>ekaraganda</w:t>
              </w:r>
              <w:proofErr w:type="spellEnd"/>
              <w:r w:rsidR="00D62D39">
                <w:rPr>
                  <w:rStyle w:val="a5"/>
                </w:rPr>
                <w:t>.</w:t>
              </w:r>
              <w:proofErr w:type="spellStart"/>
              <w:r w:rsidR="00D62D39">
                <w:rPr>
                  <w:rStyle w:val="Hyperlink0"/>
                </w:rPr>
                <w:t>kz</w:t>
              </w:r>
              <w:proofErr w:type="spellEnd"/>
            </w:hyperlink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Карина Алипова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Заместитель главного редактора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 холдинг «</w:t>
            </w:r>
            <w:proofErr w:type="spellStart"/>
            <w:r>
              <w:t>Отырар</w:t>
            </w:r>
            <w:proofErr w:type="spellEnd"/>
            <w:r>
              <w:t>»</w:t>
            </w:r>
          </w:p>
        </w:tc>
      </w:tr>
    </w:tbl>
    <w:p w:rsidR="00BD2E9E" w:rsidRDefault="00BD2E9E">
      <w:pPr>
        <w:widowControl w:val="0"/>
        <w:ind w:left="648" w:hanging="648"/>
        <w:rPr>
          <w:b/>
          <w:bCs/>
        </w:rPr>
      </w:pPr>
    </w:p>
    <w:p w:rsidR="00BD2E9E" w:rsidRDefault="00BD2E9E">
      <w:pPr>
        <w:jc w:val="center"/>
        <w:rPr>
          <w:b/>
          <w:bCs/>
        </w:rPr>
      </w:pPr>
    </w:p>
    <w:p w:rsidR="00BD2E9E" w:rsidRDefault="00D62D39">
      <w:pPr>
        <w:rPr>
          <w:b/>
          <w:bCs/>
        </w:rPr>
      </w:pPr>
      <w:r>
        <w:rPr>
          <w:b/>
          <w:bCs/>
        </w:rPr>
        <w:tab/>
        <w:t xml:space="preserve">Кыргызстан: </w:t>
      </w:r>
    </w:p>
    <w:p w:rsidR="00BD2E9E" w:rsidRDefault="00BD2E9E">
      <w:pPr>
        <w:rPr>
          <w:b/>
          <w:bCs/>
        </w:rPr>
      </w:pPr>
    </w:p>
    <w:tbl>
      <w:tblPr>
        <w:tblStyle w:val="TableNormal"/>
        <w:tblW w:w="14587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8"/>
        <w:gridCol w:w="3900"/>
        <w:gridCol w:w="3892"/>
        <w:gridCol w:w="5327"/>
      </w:tblGrid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 xml:space="preserve">ФИО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Должность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Компания</w:t>
            </w:r>
          </w:p>
        </w:tc>
      </w:tr>
      <w:tr w:rsidR="00BD2E9E">
        <w:trPr>
          <w:trHeight w:val="6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Айнура</w:t>
            </w:r>
            <w:proofErr w:type="spellEnd"/>
            <w:r>
              <w:t xml:space="preserve"> </w:t>
            </w:r>
            <w:proofErr w:type="spellStart"/>
            <w:r>
              <w:t>Темирбекова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rPr>
                <w:lang w:val="en-US"/>
              </w:rPr>
              <w:t>Заместитель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министра</w:t>
            </w:r>
            <w:proofErr w:type="spellEnd"/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Министерство культуры, информации и туризма</w:t>
            </w:r>
          </w:p>
        </w:tc>
      </w:tr>
      <w:tr w:rsidR="00BD2E9E">
        <w:trPr>
          <w:trHeight w:val="6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Дина Маслова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Информационно-мультимедийный портал </w:t>
            </w:r>
            <w:proofErr w:type="spellStart"/>
            <w:r>
              <w:rPr>
                <w:lang w:val="en-US"/>
              </w:rPr>
              <w:t>Zanoza</w:t>
            </w:r>
            <w:proofErr w:type="spellEnd"/>
            <w:r>
              <w:t>.</w:t>
            </w:r>
            <w:r>
              <w:rPr>
                <w:lang w:val="en-US"/>
              </w:rPr>
              <w:t>kg</w:t>
            </w:r>
          </w:p>
        </w:tc>
      </w:tr>
      <w:tr w:rsidR="00BD2E9E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Тынаев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Медиа-эксперт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BD2E9E"/>
        </w:tc>
      </w:tr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Бегаим</w:t>
            </w:r>
            <w:proofErr w:type="spellEnd"/>
            <w:r>
              <w:t xml:space="preserve"> </w:t>
            </w:r>
            <w:proofErr w:type="spellStart"/>
            <w:r>
              <w:t>Усенова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Медиа-эксперт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BD2E9E"/>
        </w:tc>
      </w:tr>
      <w:tr w:rsidR="00BD2E9E">
        <w:trPr>
          <w:trHeight w:val="37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Галина </w:t>
            </w:r>
            <w:proofErr w:type="spellStart"/>
            <w:r>
              <w:t>Гапарова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Исполнительный директор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ОФ «</w:t>
            </w:r>
            <w:proofErr w:type="spellStart"/>
            <w:r>
              <w:t>Клооп</w:t>
            </w:r>
            <w:proofErr w:type="spellEnd"/>
            <w:r>
              <w:t xml:space="preserve"> Медиа»</w:t>
            </w:r>
          </w:p>
        </w:tc>
      </w:tr>
      <w:tr w:rsidR="00BD2E9E">
        <w:trPr>
          <w:trHeight w:val="6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rPr>
                <w:lang w:val="en-US"/>
              </w:rPr>
              <w:t>Булат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Сатаркулов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Журналист, продюсер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Информационный интернет-портал </w:t>
            </w:r>
            <w:proofErr w:type="spellStart"/>
            <w:r>
              <w:rPr>
                <w:lang w:val="en-US"/>
              </w:rPr>
              <w:t>ResPublica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respub</w:t>
            </w:r>
            <w:proofErr w:type="spellEnd"/>
            <w:r>
              <w:t>.</w:t>
            </w:r>
            <w:r>
              <w:rPr>
                <w:lang w:val="en-US"/>
              </w:rPr>
              <w:t>kg</w:t>
            </w:r>
            <w:r>
              <w:t xml:space="preserve"> </w:t>
            </w:r>
          </w:p>
        </w:tc>
      </w:tr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Лейла </w:t>
            </w:r>
            <w:proofErr w:type="spellStart"/>
            <w:r>
              <w:t>Саралаева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редактор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Республиканская газета «Новые лица»</w:t>
            </w:r>
          </w:p>
        </w:tc>
      </w:tr>
      <w:tr w:rsidR="00BD2E9E">
        <w:trPr>
          <w:trHeight w:val="9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Наталья Секерина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Журналист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Информационное агентство </w:t>
            </w:r>
            <w:proofErr w:type="spellStart"/>
            <w:r>
              <w:t>Turmush</w:t>
            </w:r>
            <w:proofErr w:type="spellEnd"/>
            <w:r>
              <w:t xml:space="preserve"> (</w:t>
            </w:r>
            <w:proofErr w:type="spellStart"/>
            <w:r>
              <w:t>АКИpress</w:t>
            </w:r>
            <w:proofErr w:type="spellEnd"/>
            <w:r>
              <w:t>-Кыргызстан)</w:t>
            </w:r>
          </w:p>
          <w:p w:rsidR="00BD2E9E" w:rsidRDefault="00D62D39">
            <w:r>
              <w:t>osh.turmush.kg</w:t>
            </w:r>
          </w:p>
        </w:tc>
      </w:tr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Тынчтык</w:t>
            </w:r>
            <w:proofErr w:type="spellEnd"/>
            <w:r>
              <w:t xml:space="preserve"> </w:t>
            </w:r>
            <w:proofErr w:type="spellStart"/>
            <w:r>
              <w:t>Кожобеков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Веб-портал по рейтингу СМИ tms.kg</w:t>
            </w:r>
          </w:p>
        </w:tc>
      </w:tr>
      <w:tr w:rsidR="00BD2E9E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Хаким</w:t>
            </w:r>
            <w:proofErr w:type="spellEnd"/>
            <w:r>
              <w:t xml:space="preserve"> Юсупов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ТРК «</w:t>
            </w:r>
            <w:proofErr w:type="spellStart"/>
            <w:r>
              <w:t>Антен</w:t>
            </w:r>
            <w:proofErr w:type="spellEnd"/>
            <w:r>
              <w:t xml:space="preserve"> ТВ»</w:t>
            </w:r>
          </w:p>
        </w:tc>
      </w:tr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Алымбек</w:t>
            </w:r>
            <w:proofErr w:type="spellEnd"/>
            <w:r>
              <w:t xml:space="preserve"> </w:t>
            </w:r>
            <w:proofErr w:type="spellStart"/>
            <w:r>
              <w:t>Апызаков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Главный продюсер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ТРК «Ош </w:t>
            </w:r>
            <w:proofErr w:type="spellStart"/>
            <w:r>
              <w:t>Пирим</w:t>
            </w:r>
            <w:proofErr w:type="spellEnd"/>
            <w:r>
              <w:t>»</w:t>
            </w:r>
          </w:p>
        </w:tc>
      </w:tr>
      <w:tr w:rsidR="00BD2E9E">
        <w:trPr>
          <w:trHeight w:val="37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Назира</w:t>
            </w:r>
            <w:proofErr w:type="spellEnd"/>
            <w:r>
              <w:t xml:space="preserve"> </w:t>
            </w:r>
            <w:proofErr w:type="spellStart"/>
            <w:r>
              <w:t>Джусупова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Исполнительный директор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Ассоциация общинных СМИ</w:t>
            </w:r>
          </w:p>
        </w:tc>
      </w:tr>
      <w:tr w:rsidR="00BD2E9E">
        <w:trPr>
          <w:trHeight w:val="30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Асанбек</w:t>
            </w:r>
            <w:proofErr w:type="spellEnd"/>
            <w:r>
              <w:t xml:space="preserve"> </w:t>
            </w:r>
            <w:proofErr w:type="spellStart"/>
            <w:r>
              <w:t>Каракозуев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 медиа лаборатории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ТРК «</w:t>
            </w:r>
            <w:proofErr w:type="spellStart"/>
            <w:r>
              <w:t>Ынтымак</w:t>
            </w:r>
            <w:proofErr w:type="spellEnd"/>
            <w:r>
              <w:t>»</w:t>
            </w:r>
          </w:p>
        </w:tc>
      </w:tr>
      <w:tr w:rsidR="00064918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918" w:rsidRPr="00064918" w:rsidRDefault="00064918" w:rsidP="0006491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918" w:rsidRPr="00C96362" w:rsidRDefault="00064918" w:rsidP="00064918">
            <w:proofErr w:type="spellStart"/>
            <w:r w:rsidRPr="00C96362">
              <w:t>Орозбай</w:t>
            </w:r>
            <w:proofErr w:type="spellEnd"/>
            <w:r w:rsidRPr="00C96362">
              <w:t xml:space="preserve"> </w:t>
            </w:r>
            <w:proofErr w:type="spellStart"/>
            <w:r w:rsidRPr="00C96362">
              <w:t>кызы</w:t>
            </w:r>
            <w:proofErr w:type="spellEnd"/>
            <w:r w:rsidRPr="00C96362">
              <w:t xml:space="preserve"> </w:t>
            </w:r>
            <w:proofErr w:type="spellStart"/>
            <w:r w:rsidRPr="00C96362">
              <w:t>Кайыргул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918" w:rsidRPr="00C96362" w:rsidRDefault="00064918" w:rsidP="00064918">
            <w:r w:rsidRPr="00C96362">
              <w:t xml:space="preserve">Директор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918" w:rsidRDefault="00064918" w:rsidP="00064918">
            <w:r w:rsidRPr="00C96362">
              <w:t>ТРК “Сентябрь”</w:t>
            </w:r>
          </w:p>
        </w:tc>
      </w:tr>
      <w:tr w:rsidR="00BD2E9E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Элеонора </w:t>
            </w:r>
            <w:proofErr w:type="spellStart"/>
            <w:r>
              <w:t>Сагындык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Генеральный продюсер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Телеканал </w:t>
            </w:r>
            <w:r>
              <w:rPr>
                <w:lang w:val="en-US"/>
              </w:rPr>
              <w:t>ON1</w:t>
            </w:r>
          </w:p>
        </w:tc>
      </w:tr>
      <w:tr w:rsidR="00BD2E9E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064918" w:rsidRDefault="0006491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Лола </w:t>
            </w:r>
            <w:proofErr w:type="spellStart"/>
            <w:r>
              <w:t>Кулинова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Радио «Волна Иссык-Куля»</w:t>
            </w:r>
          </w:p>
        </w:tc>
      </w:tr>
      <w:tr w:rsidR="00417DDF">
        <w:trPr>
          <w:trHeight w:val="393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DF" w:rsidRPr="00064918" w:rsidRDefault="00064918" w:rsidP="00417DD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DF" w:rsidRPr="006C13CC" w:rsidRDefault="00417DDF" w:rsidP="00417DDF">
            <w:proofErr w:type="spellStart"/>
            <w:r w:rsidRPr="006C13CC">
              <w:t>Жаныбек</w:t>
            </w:r>
            <w:proofErr w:type="spellEnd"/>
            <w:r w:rsidRPr="006C13CC">
              <w:t xml:space="preserve"> </w:t>
            </w:r>
            <w:proofErr w:type="spellStart"/>
            <w:r w:rsidRPr="006C13CC">
              <w:t>Деркенбаев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DF" w:rsidRDefault="00417DDF" w:rsidP="00417DDF">
            <w:r w:rsidRPr="006C13CC">
              <w:t>Технический менеджер южного региона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DDF" w:rsidRDefault="00417DDF" w:rsidP="00417DDF"/>
        </w:tc>
      </w:tr>
    </w:tbl>
    <w:p w:rsidR="00BD2E9E" w:rsidRPr="00064918" w:rsidRDefault="00BD2E9E">
      <w:pPr>
        <w:widowControl w:val="0"/>
        <w:ind w:left="648" w:hanging="648"/>
        <w:rPr>
          <w:b/>
          <w:bCs/>
          <w:lang w:val="en-US"/>
        </w:rPr>
      </w:pPr>
    </w:p>
    <w:p w:rsidR="00BD2E9E" w:rsidRPr="00064918" w:rsidRDefault="00BD2E9E">
      <w:pPr>
        <w:rPr>
          <w:b/>
          <w:bCs/>
          <w:lang w:val="en-US"/>
        </w:rPr>
      </w:pPr>
    </w:p>
    <w:p w:rsidR="00BD2E9E" w:rsidRDefault="00D62D39">
      <w:pPr>
        <w:ind w:firstLine="708"/>
        <w:rPr>
          <w:b/>
          <w:bCs/>
        </w:rPr>
      </w:pPr>
      <w:r>
        <w:rPr>
          <w:b/>
          <w:bCs/>
        </w:rPr>
        <w:t xml:space="preserve">Таджикистан: </w:t>
      </w:r>
    </w:p>
    <w:p w:rsidR="00BD2E9E" w:rsidRDefault="00BD2E9E">
      <w:pPr>
        <w:ind w:firstLine="708"/>
        <w:rPr>
          <w:b/>
          <w:bCs/>
        </w:rPr>
      </w:pPr>
    </w:p>
    <w:tbl>
      <w:tblPr>
        <w:tblStyle w:val="TableNormal"/>
        <w:tblW w:w="1391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1"/>
        <w:gridCol w:w="3720"/>
        <w:gridCol w:w="3712"/>
        <w:gridCol w:w="5081"/>
      </w:tblGrid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№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 xml:space="preserve">ФИО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Должность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rPr>
                <w:b/>
                <w:bCs/>
              </w:rPr>
              <w:t>Компания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Хуршед</w:t>
            </w:r>
            <w:proofErr w:type="spellEnd"/>
            <w:r>
              <w:t xml:space="preserve"> </w:t>
            </w:r>
            <w:proofErr w:type="spellStart"/>
            <w:r>
              <w:t>Ульмасов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ТРРК «ТИРОЗ», Худжанд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Рустам </w:t>
            </w:r>
            <w:proofErr w:type="spellStart"/>
            <w:r>
              <w:t>Буриев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ТВ «</w:t>
            </w:r>
            <w:proofErr w:type="spellStart"/>
            <w:r>
              <w:t>Мавджи</w:t>
            </w:r>
            <w:proofErr w:type="spellEnd"/>
            <w:r>
              <w:t xml:space="preserve"> </w:t>
            </w:r>
            <w:proofErr w:type="spellStart"/>
            <w:r>
              <w:t>Озод</w:t>
            </w:r>
            <w:proofErr w:type="spellEnd"/>
            <w:r>
              <w:t xml:space="preserve">», </w:t>
            </w:r>
            <w:proofErr w:type="spellStart"/>
            <w:r>
              <w:t>Восе</w:t>
            </w:r>
            <w:proofErr w:type="spellEnd"/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Музаффар</w:t>
            </w:r>
            <w:proofErr w:type="spellEnd"/>
            <w:r>
              <w:t xml:space="preserve"> Юнусов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Продюсер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F53C6">
            <w:hyperlink r:id="rId8" w:history="1">
              <w:r w:rsidR="00D62D39">
                <w:rPr>
                  <w:rStyle w:val="Hyperlink1"/>
                  <w:rFonts w:eastAsia="Arial Unicode MS"/>
                </w:rPr>
                <w:t>www.sugd.tj</w:t>
              </w:r>
            </w:hyperlink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Курбонов</w:t>
            </w:r>
            <w:proofErr w:type="spellEnd"/>
            <w:r>
              <w:t xml:space="preserve"> </w:t>
            </w:r>
            <w:proofErr w:type="spellStart"/>
            <w:r>
              <w:t>Сахбон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ТВ Исфара, Согдийская Область, Исфара</w:t>
            </w:r>
          </w:p>
        </w:tc>
      </w:tr>
      <w:tr w:rsidR="00BD2E9E">
        <w:trPr>
          <w:trHeight w:val="37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Мирджумаева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 Отдела программ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ТРК «</w:t>
            </w:r>
            <w:proofErr w:type="spellStart"/>
            <w:r>
              <w:t>Диёр</w:t>
            </w:r>
            <w:proofErr w:type="spellEnd"/>
            <w:r>
              <w:t>», Худжанд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Алишер </w:t>
            </w:r>
            <w:proofErr w:type="spellStart"/>
            <w:r>
              <w:t>Джунайдов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ТВ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ТВ </w:t>
            </w:r>
            <w:proofErr w:type="spellStart"/>
            <w:r>
              <w:t>Бадахшон</w:t>
            </w:r>
            <w:proofErr w:type="spellEnd"/>
            <w:r>
              <w:t>, ГБАО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Акрам </w:t>
            </w:r>
            <w:proofErr w:type="spellStart"/>
            <w:r>
              <w:t>Урунов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ТТРК СМ-1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Камол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ТВ Курган-Тюбе</w:t>
            </w:r>
          </w:p>
        </w:tc>
      </w:tr>
      <w:tr w:rsidR="00BD2E9E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Хабиб</w:t>
            </w:r>
            <w:proofErr w:type="spellEnd"/>
            <w:r>
              <w:t xml:space="preserve"> </w:t>
            </w:r>
            <w:proofErr w:type="spellStart"/>
            <w:r>
              <w:t>Макбулов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ТВ Регар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Ганиев </w:t>
            </w:r>
            <w:proofErr w:type="spellStart"/>
            <w:r>
              <w:t>Атохон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Журналист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ИА «</w:t>
            </w:r>
            <w:proofErr w:type="spellStart"/>
            <w:r>
              <w:t>Озодагон</w:t>
            </w:r>
            <w:proofErr w:type="spellEnd"/>
            <w:r>
              <w:t>»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Шабнам</w:t>
            </w:r>
            <w:proofErr w:type="spellEnd"/>
            <w:r>
              <w:t xml:space="preserve"> Рахимова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Веб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Комитет по делам женщин и семьи при Правительстве Республики Таджикистан</w:t>
            </w:r>
          </w:p>
        </w:tc>
      </w:tr>
      <w:tr w:rsidR="00BD2E9E">
        <w:trPr>
          <w:trHeight w:val="37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Джамила</w:t>
            </w:r>
            <w:proofErr w:type="spellEnd"/>
            <w:r>
              <w:t xml:space="preserve"> </w:t>
            </w:r>
            <w:proofErr w:type="spellStart"/>
            <w:r>
              <w:t>Маджидова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Менеджер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PRess-Club</w:t>
            </w:r>
            <w:proofErr w:type="spellEnd"/>
            <w:r>
              <w:t xml:space="preserve"> </w:t>
            </w:r>
            <w:proofErr w:type="spellStart"/>
            <w:r>
              <w:t>Tojikiston</w:t>
            </w:r>
            <w:proofErr w:type="spellEnd"/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Джовид</w:t>
            </w:r>
            <w:proofErr w:type="spellEnd"/>
            <w:r>
              <w:t xml:space="preserve"> </w:t>
            </w:r>
            <w:proofErr w:type="spellStart"/>
            <w:r>
              <w:t>Муким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Преподаватель, Профессор журналистики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Таджикский, Государственный Университет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Мирзо</w:t>
            </w:r>
            <w:proofErr w:type="spellEnd"/>
            <w:r>
              <w:t xml:space="preserve"> </w:t>
            </w:r>
            <w:proofErr w:type="spellStart"/>
            <w:r>
              <w:t>Тохиров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Зам. директора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Ассоциация Независимых Вещателей в Таджикистане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Хуршедджон</w:t>
            </w:r>
            <w:proofErr w:type="spellEnd"/>
            <w:r>
              <w:t xml:space="preserve"> </w:t>
            </w:r>
            <w:proofErr w:type="spellStart"/>
            <w:r>
              <w:t>Ниёзов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Председатель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Совет по СМИ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Лола </w:t>
            </w:r>
            <w:proofErr w:type="spellStart"/>
            <w:r>
              <w:t>Мерганова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Координатор образовательных программ. Веб. редактор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НПО ХОМА</w:t>
            </w:r>
          </w:p>
        </w:tc>
      </w:tr>
      <w:tr w:rsidR="00BD2E9E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Зинатулло</w:t>
            </w:r>
            <w:proofErr w:type="spellEnd"/>
            <w:r>
              <w:t xml:space="preserve"> </w:t>
            </w:r>
            <w:proofErr w:type="spellStart"/>
            <w:r>
              <w:t>Исмоилов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Председатель Союза Журналистов Таджикистана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Союз Журналистов Таджикистана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Наби</w:t>
            </w:r>
            <w:proofErr w:type="spellEnd"/>
            <w:r>
              <w:t xml:space="preserve"> Юсупов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Медиа Консалтинг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Зебо</w:t>
            </w:r>
            <w:proofErr w:type="spellEnd"/>
            <w:r>
              <w:t xml:space="preserve"> </w:t>
            </w:r>
            <w:proofErr w:type="spellStart"/>
            <w:r>
              <w:t>Таджибаева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Исполнительный Директор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Информационное Агентство Азия Плюс</w:t>
            </w:r>
          </w:p>
        </w:tc>
      </w:tr>
      <w:tr w:rsidR="00BD2E9E">
        <w:trPr>
          <w:trHeight w:val="393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Pr="00350A7B" w:rsidRDefault="00350A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proofErr w:type="spellStart"/>
            <w:r>
              <w:t>Мухаммади</w:t>
            </w:r>
            <w:proofErr w:type="spellEnd"/>
            <w:r>
              <w:t xml:space="preserve"> </w:t>
            </w:r>
            <w:proofErr w:type="spellStart"/>
            <w:r>
              <w:t>Ибодуллоев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 xml:space="preserve">Директор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9E" w:rsidRDefault="00D62D39">
            <w:r>
              <w:t>ОФ ГИПИ</w:t>
            </w:r>
          </w:p>
        </w:tc>
      </w:tr>
    </w:tbl>
    <w:p w:rsidR="00BD2E9E" w:rsidRDefault="00BD2E9E">
      <w:pPr>
        <w:widowControl w:val="0"/>
        <w:ind w:left="648" w:hanging="648"/>
        <w:rPr>
          <w:b/>
          <w:bCs/>
        </w:rPr>
      </w:pPr>
    </w:p>
    <w:p w:rsidR="00BD2E9E" w:rsidRDefault="00BD2E9E">
      <w:pPr>
        <w:widowControl w:val="0"/>
        <w:ind w:left="648" w:hanging="648"/>
        <w:rPr>
          <w:b/>
          <w:bCs/>
        </w:rPr>
      </w:pPr>
    </w:p>
    <w:p w:rsidR="00BD2E9E" w:rsidRDefault="00BD2E9E">
      <w:pPr>
        <w:ind w:firstLine="708"/>
      </w:pPr>
    </w:p>
    <w:sectPr w:rsidR="00BD2E9E"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39" w:rsidRDefault="00D62D39">
      <w:r>
        <w:separator/>
      </w:r>
    </w:p>
  </w:endnote>
  <w:endnote w:type="continuationSeparator" w:id="0">
    <w:p w:rsidR="00D62D39" w:rsidRDefault="00D6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39" w:rsidRDefault="00D62D39">
      <w:r>
        <w:separator/>
      </w:r>
    </w:p>
  </w:footnote>
  <w:footnote w:type="continuationSeparator" w:id="0">
    <w:p w:rsidR="00D62D39" w:rsidRDefault="00D6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E"/>
    <w:rsid w:val="00064918"/>
    <w:rsid w:val="00350A7B"/>
    <w:rsid w:val="00417DDF"/>
    <w:rsid w:val="00BD2E9E"/>
    <w:rsid w:val="00D62D39"/>
    <w:rsid w:val="00D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06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en-US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styleId="a6">
    <w:name w:val="List Paragraph"/>
    <w:basedOn w:val="a"/>
    <w:uiPriority w:val="34"/>
    <w:qFormat/>
    <w:rsid w:val="0006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karaganda.kz" TargetMode="External"/><Relationship Id="rId8" Type="http://schemas.openxmlformats.org/officeDocument/2006/relationships/hyperlink" Target="http://www.sugd.tj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3048</Characters>
  <Application>Microsoft Macintosh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angelikainternews</dc:creator>
  <cp:lastModifiedBy>Anna Sukhacheva</cp:lastModifiedBy>
  <cp:revision>2</cp:revision>
  <dcterms:created xsi:type="dcterms:W3CDTF">2016-09-08T06:23:00Z</dcterms:created>
  <dcterms:modified xsi:type="dcterms:W3CDTF">2016-09-08T06:23:00Z</dcterms:modified>
</cp:coreProperties>
</file>