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C6A7" w14:textId="77777777" w:rsidR="00423065" w:rsidRPr="004B167F" w:rsidRDefault="00423065" w:rsidP="00423065">
      <w:pPr>
        <w:rPr>
          <w:sz w:val="24"/>
          <w:szCs w:val="24"/>
          <w:lang w:val="en-US"/>
        </w:rPr>
      </w:pPr>
    </w:p>
    <w:p w14:paraId="7A6DE26F" w14:textId="77777777" w:rsidR="00423065" w:rsidRPr="004B167F" w:rsidRDefault="00423065" w:rsidP="00423065">
      <w:pPr>
        <w:rPr>
          <w:sz w:val="24"/>
          <w:szCs w:val="24"/>
        </w:rPr>
      </w:pPr>
      <w:r w:rsidRPr="004B16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76964D" wp14:editId="1C70ECC1">
            <wp:simplePos x="0" y="0"/>
            <wp:positionH relativeFrom="column">
              <wp:posOffset>302260</wp:posOffset>
            </wp:positionH>
            <wp:positionV relativeFrom="paragraph">
              <wp:posOffset>-184785</wp:posOffset>
            </wp:positionV>
            <wp:extent cx="1503045" cy="576580"/>
            <wp:effectExtent l="0" t="0" r="1905" b="0"/>
            <wp:wrapTight wrapText="bothSides">
              <wp:wrapPolygon edited="0">
                <wp:start x="0" y="0"/>
                <wp:lineTo x="0" y="20696"/>
                <wp:lineTo x="21354" y="20696"/>
                <wp:lineTo x="21354" y="0"/>
                <wp:lineTo x="0" y="0"/>
              </wp:wrapPolygon>
            </wp:wrapTight>
            <wp:docPr id="4" name="Рисунок 4" descr="C:\Users\ahmed\Desktop\Horizontal_RGB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Horizontal_RGB_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6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337676E" wp14:editId="6F87AD17">
            <wp:simplePos x="0" y="0"/>
            <wp:positionH relativeFrom="column">
              <wp:posOffset>3353435</wp:posOffset>
            </wp:positionH>
            <wp:positionV relativeFrom="paragraph">
              <wp:posOffset>-65405</wp:posOffset>
            </wp:positionV>
            <wp:extent cx="257556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19651" y="20420"/>
                <wp:lineTo x="21408" y="6807"/>
                <wp:lineTo x="21408" y="0"/>
                <wp:lineTo x="20609" y="0"/>
                <wp:lineTo x="0" y="0"/>
              </wp:wrapPolygon>
            </wp:wrapTight>
            <wp:docPr id="6" name="Рисунок 9" descr="C:\Users\ahmed\A2I\конференция\Лого организаторов и партнеров\LOGO_OSCE_Astana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hmed\A2I\конференция\Лого организаторов и партнеров\LOGO_OSCE_Astana_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6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3084C28" wp14:editId="305E7DAA">
            <wp:simplePos x="0" y="0"/>
            <wp:positionH relativeFrom="column">
              <wp:posOffset>1851660</wp:posOffset>
            </wp:positionH>
            <wp:positionV relativeFrom="paragraph">
              <wp:posOffset>-223520</wp:posOffset>
            </wp:positionV>
            <wp:extent cx="1406525" cy="535940"/>
            <wp:effectExtent l="0" t="0" r="3175" b="0"/>
            <wp:wrapTight wrapText="bothSides">
              <wp:wrapPolygon edited="0">
                <wp:start x="0" y="0"/>
                <wp:lineTo x="0" y="20730"/>
                <wp:lineTo x="21356" y="20730"/>
                <wp:lineTo x="21356" y="0"/>
                <wp:lineTo x="0" y="0"/>
              </wp:wrapPolygon>
            </wp:wrapTight>
            <wp:docPr id="5" name="Рисунок 5" descr="C:\Users\ahmed\Desktop\A2I\конференция\Лого организаторов и партнеров\internews_logo_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A2I\конференция\Лого организаторов и партнеров\internews_logo_br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8" t="17994" r="9626" b="21245"/>
                    <a:stretch/>
                  </pic:blipFill>
                  <pic:spPr bwMode="auto">
                    <a:xfrm>
                      <a:off x="0" y="0"/>
                      <a:ext cx="14065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4C092" w14:textId="77777777" w:rsidR="00423065" w:rsidRPr="004B167F" w:rsidRDefault="00423065" w:rsidP="00423065">
      <w:pPr>
        <w:rPr>
          <w:sz w:val="24"/>
          <w:szCs w:val="24"/>
        </w:rPr>
      </w:pPr>
    </w:p>
    <w:p w14:paraId="39AC91CF" w14:textId="7E050491" w:rsidR="00423065" w:rsidRPr="004B167F" w:rsidRDefault="00423065" w:rsidP="00423065">
      <w:pPr>
        <w:jc w:val="center"/>
        <w:rPr>
          <w:rFonts w:cs="Times New Roman"/>
          <w:color w:val="1F497D" w:themeColor="text2"/>
          <w:sz w:val="24"/>
          <w:szCs w:val="24"/>
        </w:rPr>
      </w:pPr>
      <w:r w:rsidRPr="004B167F">
        <w:rPr>
          <w:rFonts w:cs="Times New Roman"/>
          <w:color w:val="1F497D" w:themeColor="text2"/>
          <w:sz w:val="24"/>
          <w:szCs w:val="24"/>
        </w:rPr>
        <w:t>Список участников тренинга</w:t>
      </w:r>
    </w:p>
    <w:p w14:paraId="2C6273D7" w14:textId="77777777" w:rsidR="00423065" w:rsidRPr="004B167F" w:rsidRDefault="00423065" w:rsidP="00423065">
      <w:pPr>
        <w:jc w:val="center"/>
        <w:rPr>
          <w:rFonts w:eastAsia="Times New Roman" w:cs="Times New Roman"/>
          <w:bCs/>
          <w:color w:val="1F497D" w:themeColor="text2"/>
          <w:sz w:val="24"/>
          <w:szCs w:val="24"/>
        </w:rPr>
      </w:pPr>
      <w:r w:rsidRPr="004B167F">
        <w:rPr>
          <w:rFonts w:eastAsia="Times New Roman" w:cs="Times New Roman"/>
          <w:bCs/>
          <w:color w:val="1F497D" w:themeColor="text2"/>
          <w:sz w:val="24"/>
          <w:szCs w:val="24"/>
        </w:rPr>
        <w:t>«Дата-проекты в журналистике: как создавать, продвигать и зарабатывать?»</w:t>
      </w:r>
    </w:p>
    <w:p w14:paraId="5802B713" w14:textId="77777777" w:rsidR="00423065" w:rsidRPr="004B167F" w:rsidRDefault="00423065" w:rsidP="00423065">
      <w:pPr>
        <w:jc w:val="center"/>
        <w:rPr>
          <w:rFonts w:cs="Times New Roman"/>
          <w:i/>
          <w:color w:val="1F497D" w:themeColor="text2"/>
          <w:sz w:val="24"/>
          <w:szCs w:val="24"/>
        </w:rPr>
      </w:pPr>
      <w:r w:rsidRPr="004B167F">
        <w:rPr>
          <w:rFonts w:cs="Times New Roman"/>
          <w:i/>
          <w:color w:val="1F497D" w:themeColor="text2"/>
          <w:sz w:val="24"/>
          <w:szCs w:val="24"/>
        </w:rPr>
        <w:t>24-25 августа 2017 года, город Алматы</w:t>
      </w:r>
    </w:p>
    <w:p w14:paraId="01F5DB01" w14:textId="77777777" w:rsidR="001C68C0" w:rsidRPr="004B167F" w:rsidRDefault="001C68C0" w:rsidP="001C68C0">
      <w:pPr>
        <w:jc w:val="center"/>
        <w:rPr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08"/>
        <w:gridCol w:w="2294"/>
        <w:gridCol w:w="3989"/>
        <w:gridCol w:w="1855"/>
      </w:tblGrid>
      <w:tr w:rsidR="004B167F" w:rsidRPr="004B167F" w14:paraId="6075D957" w14:textId="77777777" w:rsidTr="004B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FDF5F19" w14:textId="07651D5B" w:rsidR="004B167F" w:rsidRPr="004B167F" w:rsidRDefault="004B167F">
            <w:pPr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7502298" w14:textId="442C583A" w:rsidR="004B167F" w:rsidRPr="004B167F" w:rsidRDefault="004B167F" w:rsidP="001C6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3989" w:type="dxa"/>
          </w:tcPr>
          <w:p w14:paraId="69E61C75" w14:textId="418E0BB1" w:rsidR="004B167F" w:rsidRPr="004B167F" w:rsidRDefault="004B167F" w:rsidP="00165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Редакция </w:t>
            </w:r>
          </w:p>
        </w:tc>
        <w:tc>
          <w:tcPr>
            <w:tcW w:w="1855" w:type="dxa"/>
          </w:tcPr>
          <w:p w14:paraId="3BDEA772" w14:textId="7A512B75" w:rsidR="004B167F" w:rsidRPr="004B167F" w:rsidRDefault="004B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Город </w:t>
            </w:r>
          </w:p>
        </w:tc>
      </w:tr>
      <w:tr w:rsidR="004B167F" w:rsidRPr="004B167F" w14:paraId="6B1E653A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41FB73F" w14:textId="1D5A8CF2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94" w:type="dxa"/>
          </w:tcPr>
          <w:p w14:paraId="6FC5C127" w14:textId="603EB033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Джамиля Маричева</w:t>
            </w:r>
          </w:p>
        </w:tc>
        <w:tc>
          <w:tcPr>
            <w:tcW w:w="3989" w:type="dxa"/>
          </w:tcPr>
          <w:p w14:paraId="0BFEAAC4" w14:textId="77777777" w:rsidR="004B167F" w:rsidRPr="004B167F" w:rsidRDefault="004B167F" w:rsidP="00A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4B167F">
              <w:rPr>
                <w:rFonts w:cs="Times New Roman"/>
                <w:iCs/>
                <w:sz w:val="24"/>
                <w:szCs w:val="24"/>
              </w:rPr>
              <w:t xml:space="preserve">Аналитический портал </w:t>
            </w:r>
            <w:r w:rsidRPr="004B167F">
              <w:rPr>
                <w:rFonts w:cs="Times New Roman"/>
                <w:iCs/>
                <w:sz w:val="24"/>
                <w:szCs w:val="24"/>
                <w:lang w:val="en-US"/>
              </w:rPr>
              <w:t>Ratel.kz</w:t>
            </w:r>
          </w:p>
          <w:p w14:paraId="6EA52BBB" w14:textId="3B35898E" w:rsidR="004B167F" w:rsidRPr="004B167F" w:rsidRDefault="004B167F" w:rsidP="001C6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18BA9EE" w14:textId="2371F5E3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Павлодар</w:t>
            </w:r>
          </w:p>
        </w:tc>
      </w:tr>
      <w:tr w:rsidR="004B167F" w:rsidRPr="004B167F" w14:paraId="7058660F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81E444E" w14:textId="35DDE5AC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94" w:type="dxa"/>
          </w:tcPr>
          <w:p w14:paraId="0C2F1CE9" w14:textId="04B5092E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Евгения Шайхуллина</w:t>
            </w:r>
          </w:p>
        </w:tc>
        <w:tc>
          <w:tcPr>
            <w:tcW w:w="3989" w:type="dxa"/>
          </w:tcPr>
          <w:p w14:paraId="1E688074" w14:textId="06B4E023" w:rsidR="004B167F" w:rsidRPr="004B167F" w:rsidRDefault="004B167F" w:rsidP="00A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Общественное Интернет-телевидение 101.</w:t>
            </w:r>
            <w:r w:rsidRPr="004B167F">
              <w:rPr>
                <w:rFonts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855" w:type="dxa"/>
          </w:tcPr>
          <w:p w14:paraId="2A14A49B" w14:textId="0D716114" w:rsidR="004B167F" w:rsidRPr="004B167F" w:rsidRDefault="004B167F" w:rsidP="00A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4B167F">
              <w:rPr>
                <w:rFonts w:cs="Times New Roman"/>
                <w:sz w:val="24"/>
                <w:szCs w:val="24"/>
              </w:rPr>
              <w:t>Караганда</w:t>
            </w:r>
          </w:p>
        </w:tc>
      </w:tr>
      <w:tr w:rsidR="004B167F" w:rsidRPr="004B167F" w14:paraId="572E78D1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A504051" w14:textId="1CC0D572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294" w:type="dxa"/>
          </w:tcPr>
          <w:p w14:paraId="43C0286F" w14:textId="71E16CEB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Мария Мельникова</w:t>
            </w:r>
          </w:p>
        </w:tc>
        <w:tc>
          <w:tcPr>
            <w:tcW w:w="3989" w:type="dxa"/>
          </w:tcPr>
          <w:p w14:paraId="72F8758E" w14:textId="560073DC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Газета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B167F">
              <w:rPr>
                <w:rFonts w:cs="Times New Roman"/>
                <w:sz w:val="24"/>
                <w:szCs w:val="24"/>
              </w:rPr>
              <w:t>Уральская неделя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14:paraId="40C2CEA2" w14:textId="55D0429E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Уральск</w:t>
            </w:r>
          </w:p>
        </w:tc>
      </w:tr>
      <w:tr w:rsidR="004B167F" w:rsidRPr="004B167F" w14:paraId="2BF58231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CDDD141" w14:textId="2CC947B6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294" w:type="dxa"/>
          </w:tcPr>
          <w:p w14:paraId="54B17098" w14:textId="4C7C5328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Илья Бароховский</w:t>
            </w:r>
          </w:p>
        </w:tc>
        <w:tc>
          <w:tcPr>
            <w:tcW w:w="3989" w:type="dxa"/>
          </w:tcPr>
          <w:p w14:paraId="53A792ED" w14:textId="5162423E" w:rsidR="004B167F" w:rsidRPr="004B167F" w:rsidRDefault="004B167F" w:rsidP="00A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Информационное агентство «Semey Ainasy»</w:t>
            </w:r>
          </w:p>
        </w:tc>
        <w:tc>
          <w:tcPr>
            <w:tcW w:w="1855" w:type="dxa"/>
          </w:tcPr>
          <w:p w14:paraId="5EBC6C22" w14:textId="797F227A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4B167F">
              <w:rPr>
                <w:rFonts w:cs="Times New Roman"/>
                <w:sz w:val="24"/>
                <w:szCs w:val="24"/>
              </w:rPr>
              <w:t>Семей</w:t>
            </w:r>
          </w:p>
        </w:tc>
      </w:tr>
      <w:tr w:rsidR="004B167F" w:rsidRPr="004B167F" w14:paraId="335DE18B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4904EB9" w14:textId="40D0EE07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294" w:type="dxa"/>
          </w:tcPr>
          <w:p w14:paraId="2F28B62C" w14:textId="7B5EDFB2" w:rsidR="004B167F" w:rsidRPr="004B167F" w:rsidRDefault="004B167F" w:rsidP="00120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Аскар Актлеуов</w:t>
            </w:r>
          </w:p>
        </w:tc>
        <w:tc>
          <w:tcPr>
            <w:tcW w:w="3989" w:type="dxa"/>
          </w:tcPr>
          <w:p w14:paraId="1D866F29" w14:textId="7E163CA3" w:rsidR="004B167F" w:rsidRPr="004B167F" w:rsidRDefault="004B167F" w:rsidP="00120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Aktobenews.kz, Tilshi.kz</w:t>
            </w:r>
          </w:p>
        </w:tc>
        <w:tc>
          <w:tcPr>
            <w:tcW w:w="1855" w:type="dxa"/>
          </w:tcPr>
          <w:p w14:paraId="496329F2" w14:textId="5C0F37CC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Актобе</w:t>
            </w:r>
          </w:p>
        </w:tc>
      </w:tr>
      <w:tr w:rsidR="004B167F" w:rsidRPr="004B167F" w14:paraId="75D3D7E6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3A258C1" w14:textId="2A486560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294" w:type="dxa"/>
          </w:tcPr>
          <w:p w14:paraId="7633B3FC" w14:textId="5483B723" w:rsidR="004B167F" w:rsidRPr="004B167F" w:rsidRDefault="004B167F" w:rsidP="004D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Парыс Байтенов </w:t>
            </w:r>
          </w:p>
        </w:tc>
        <w:tc>
          <w:tcPr>
            <w:tcW w:w="3989" w:type="dxa"/>
          </w:tcPr>
          <w:p w14:paraId="5B0FC644" w14:textId="56C10DB0" w:rsidR="004B167F" w:rsidRPr="004B167F" w:rsidRDefault="004B167F" w:rsidP="00F72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интернет-журнал Exclusive.kz </w:t>
            </w:r>
          </w:p>
        </w:tc>
        <w:tc>
          <w:tcPr>
            <w:tcW w:w="1855" w:type="dxa"/>
          </w:tcPr>
          <w:p w14:paraId="073614B8" w14:textId="203D84F3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4444CFCF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B0E7A8E" w14:textId="3665DDC1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294" w:type="dxa"/>
          </w:tcPr>
          <w:p w14:paraId="558077EB" w14:textId="54191B4B" w:rsidR="004B167F" w:rsidRPr="004B167F" w:rsidRDefault="004B167F" w:rsidP="0025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Никита Данилин </w:t>
            </w:r>
          </w:p>
        </w:tc>
        <w:tc>
          <w:tcPr>
            <w:tcW w:w="3989" w:type="dxa"/>
          </w:tcPr>
          <w:p w14:paraId="609670E5" w14:textId="21AA88ED" w:rsidR="004B167F" w:rsidRPr="004B167F" w:rsidRDefault="004B167F" w:rsidP="004D6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Медиа</w:t>
            </w:r>
            <w:r w:rsidRPr="004B167F">
              <w:rPr>
                <w:rFonts w:cs="Times New Roman"/>
                <w:sz w:val="24"/>
                <w:szCs w:val="24"/>
              </w:rPr>
              <w:t xml:space="preserve">портал </w:t>
            </w:r>
            <w:r w:rsidRPr="004B167F">
              <w:rPr>
                <w:rFonts w:cs="Times New Roman"/>
                <w:sz w:val="24"/>
                <w:szCs w:val="24"/>
                <w:lang w:val="en-US"/>
              </w:rPr>
              <w:t>Caravan</w:t>
            </w:r>
            <w:r w:rsidRPr="004B167F">
              <w:rPr>
                <w:rFonts w:cs="Times New Roman"/>
                <w:sz w:val="24"/>
                <w:szCs w:val="24"/>
              </w:rPr>
              <w:t>.</w:t>
            </w:r>
            <w:r w:rsidRPr="004B167F">
              <w:rPr>
                <w:rFonts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1855" w:type="dxa"/>
          </w:tcPr>
          <w:p w14:paraId="0675DFD4" w14:textId="7498AEC0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highlight w:val="yellow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7C9EBB02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EE50FB8" w14:textId="7CF912B2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294" w:type="dxa"/>
          </w:tcPr>
          <w:p w14:paraId="5498BF50" w14:textId="0E693FA3" w:rsidR="004B167F" w:rsidRPr="004B167F" w:rsidRDefault="004B167F" w:rsidP="004D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Татьяна Трубачева</w:t>
            </w:r>
          </w:p>
        </w:tc>
        <w:tc>
          <w:tcPr>
            <w:tcW w:w="3989" w:type="dxa"/>
          </w:tcPr>
          <w:p w14:paraId="74CC3A87" w14:textId="77777777" w:rsidR="004B167F" w:rsidRPr="004B167F" w:rsidRDefault="004B167F" w:rsidP="004D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4B167F">
              <w:rPr>
                <w:rFonts w:cs="Times New Roman"/>
                <w:sz w:val="24"/>
                <w:szCs w:val="24"/>
                <w:lang w:val="en-US"/>
              </w:rPr>
              <w:t>Ratel.kz</w:t>
            </w:r>
          </w:p>
          <w:p w14:paraId="3916FD2B" w14:textId="32D5436D" w:rsidR="004B167F" w:rsidRPr="004B167F" w:rsidRDefault="004B167F" w:rsidP="001C68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1FB1EE2" w14:textId="2074EAA5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14CAC9BF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0793781" w14:textId="7A4F31D8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294" w:type="dxa"/>
          </w:tcPr>
          <w:p w14:paraId="755352C3" w14:textId="6D71AEE3" w:rsidR="004B167F" w:rsidRPr="004B167F" w:rsidRDefault="004B167F" w:rsidP="004D6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sz w:val="24"/>
                <w:szCs w:val="24"/>
              </w:rPr>
            </w:pPr>
            <w:r w:rsidRPr="004B167F">
              <w:rPr>
                <w:rFonts w:cs="Times New Roman"/>
                <w:iCs/>
                <w:sz w:val="24"/>
                <w:szCs w:val="24"/>
              </w:rPr>
              <w:t>Амербекова Жибек</w:t>
            </w:r>
          </w:p>
        </w:tc>
        <w:tc>
          <w:tcPr>
            <w:tcW w:w="3989" w:type="dxa"/>
          </w:tcPr>
          <w:p w14:paraId="62A5786A" w14:textId="77777777" w:rsidR="004B167F" w:rsidRPr="004B167F" w:rsidRDefault="004B167F" w:rsidP="004D6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4B167F">
              <w:rPr>
                <w:rFonts w:cs="Times New Roman"/>
                <w:iCs/>
                <w:sz w:val="24"/>
                <w:szCs w:val="24"/>
              </w:rPr>
              <w:t>ИА</w:t>
            </w:r>
            <w:r w:rsidRPr="004B167F">
              <w:rPr>
                <w:rFonts w:cs="Times New Roman"/>
                <w:iCs/>
                <w:sz w:val="24"/>
                <w:szCs w:val="24"/>
                <w:lang w:val="en-US"/>
              </w:rPr>
              <w:t xml:space="preserve"> Total.kz, </w:t>
            </w:r>
            <w:hyperlink r:id="rId10" w:history="1">
              <w:r w:rsidRPr="004B167F">
                <w:rPr>
                  <w:rStyle w:val="a4"/>
                  <w:rFonts w:cs="Times New Roman"/>
                  <w:iCs/>
                  <w:sz w:val="24"/>
                  <w:szCs w:val="24"/>
                  <w:lang w:val="en-US"/>
                </w:rPr>
                <w:t>https://total.kz/</w:t>
              </w:r>
            </w:hyperlink>
          </w:p>
          <w:p w14:paraId="6662A4FE" w14:textId="3137F385" w:rsidR="004B167F" w:rsidRPr="004B167F" w:rsidRDefault="004B167F" w:rsidP="0025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14:paraId="716086F4" w14:textId="405A8F30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526C6C66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2AA5218" w14:textId="4B381CFC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94" w:type="dxa"/>
          </w:tcPr>
          <w:p w14:paraId="1B1C34EB" w14:textId="4BFF57D0" w:rsidR="004B167F" w:rsidRPr="004B167F" w:rsidRDefault="004B167F" w:rsidP="004D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  <w:lang w:val="kk-KZ"/>
              </w:rPr>
              <w:t>Асаутаева Маншук</w:t>
            </w:r>
          </w:p>
        </w:tc>
        <w:tc>
          <w:tcPr>
            <w:tcW w:w="3989" w:type="dxa"/>
          </w:tcPr>
          <w:p w14:paraId="01587B4F" w14:textId="76F6450B" w:rsidR="004B167F" w:rsidRPr="004B167F" w:rsidRDefault="004B167F" w:rsidP="004D69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kk-KZ"/>
              </w:rPr>
            </w:pPr>
            <w:r w:rsidRPr="004B167F">
              <w:rPr>
                <w:rFonts w:cs="Times New Roman"/>
                <w:sz w:val="24"/>
                <w:szCs w:val="24"/>
                <w:lang w:val="kk-KZ"/>
              </w:rPr>
              <w:t xml:space="preserve">Радио «Азаттық» </w:t>
            </w:r>
            <w:hyperlink r:id="rId11" w:history="1">
              <w:r w:rsidRPr="004B167F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https://www.azattyq.org/</w:t>
              </w:r>
            </w:hyperlink>
          </w:p>
        </w:tc>
        <w:tc>
          <w:tcPr>
            <w:tcW w:w="1855" w:type="dxa"/>
          </w:tcPr>
          <w:p w14:paraId="3A7F2DB6" w14:textId="6D33F6B5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4061E5F1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4875EAC" w14:textId="42BCD094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94" w:type="dxa"/>
          </w:tcPr>
          <w:p w14:paraId="7847A940" w14:textId="6C3CA362" w:rsidR="004B167F" w:rsidRPr="004B167F" w:rsidRDefault="004B167F" w:rsidP="00F7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Индира Мальтиева</w:t>
            </w:r>
          </w:p>
        </w:tc>
        <w:tc>
          <w:tcPr>
            <w:tcW w:w="3989" w:type="dxa"/>
          </w:tcPr>
          <w:p w14:paraId="7034E200" w14:textId="099E22D8" w:rsidR="004B167F" w:rsidRPr="004B167F" w:rsidRDefault="004B167F" w:rsidP="00F7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Издательский дом «Капитал»</w:t>
            </w:r>
          </w:p>
        </w:tc>
        <w:tc>
          <w:tcPr>
            <w:tcW w:w="1855" w:type="dxa"/>
          </w:tcPr>
          <w:p w14:paraId="37CF0D9D" w14:textId="7D8C6886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69D9680E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6BF2672" w14:textId="609AA038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94" w:type="dxa"/>
          </w:tcPr>
          <w:p w14:paraId="6E32995C" w14:textId="42868FC4" w:rsidR="004B167F" w:rsidRPr="004B167F" w:rsidRDefault="004B167F" w:rsidP="00F72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Владимир Прокопенко</w:t>
            </w:r>
          </w:p>
        </w:tc>
        <w:tc>
          <w:tcPr>
            <w:tcW w:w="3989" w:type="dxa"/>
          </w:tcPr>
          <w:p w14:paraId="2632563C" w14:textId="3080E126" w:rsidR="004B167F" w:rsidRPr="004B167F" w:rsidRDefault="004B167F" w:rsidP="00F72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  <w:lang w:val="en-US"/>
              </w:rPr>
              <w:t>Tengrinews.kz</w:t>
            </w:r>
          </w:p>
        </w:tc>
        <w:tc>
          <w:tcPr>
            <w:tcW w:w="1855" w:type="dxa"/>
          </w:tcPr>
          <w:p w14:paraId="7423005A" w14:textId="0E92D6BE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0C88BC92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479C603" w14:textId="2701781C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94" w:type="dxa"/>
          </w:tcPr>
          <w:p w14:paraId="5EAE54A1" w14:textId="7C1E3492" w:rsidR="004B167F" w:rsidRPr="004B167F" w:rsidRDefault="004B167F" w:rsidP="00F7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Гульмира Камзиева</w:t>
            </w:r>
          </w:p>
        </w:tc>
        <w:tc>
          <w:tcPr>
            <w:tcW w:w="3989" w:type="dxa"/>
          </w:tcPr>
          <w:p w14:paraId="60F181C6" w14:textId="0834E94A" w:rsidR="004B167F" w:rsidRPr="004B167F" w:rsidRDefault="004B167F" w:rsidP="00F7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Журналист-фрилансер</w:t>
            </w:r>
          </w:p>
        </w:tc>
        <w:tc>
          <w:tcPr>
            <w:tcW w:w="1855" w:type="dxa"/>
          </w:tcPr>
          <w:p w14:paraId="2C0C683D" w14:textId="3244E674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006FB108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99FA803" w14:textId="7E6995FF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94" w:type="dxa"/>
          </w:tcPr>
          <w:p w14:paraId="2CFD65CA" w14:textId="7EE4B680" w:rsidR="004B167F" w:rsidRPr="004B167F" w:rsidRDefault="004B167F" w:rsidP="00BC4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Роман Лукьянчиков</w:t>
            </w:r>
          </w:p>
        </w:tc>
        <w:tc>
          <w:tcPr>
            <w:tcW w:w="3989" w:type="dxa"/>
          </w:tcPr>
          <w:p w14:paraId="1036C30A" w14:textId="21510616" w:rsidR="004B167F" w:rsidRPr="004B167F" w:rsidRDefault="004B167F" w:rsidP="00BC4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4B167F">
              <w:rPr>
                <w:rFonts w:cs="Times New Roman"/>
                <w:sz w:val="24"/>
                <w:szCs w:val="24"/>
              </w:rPr>
              <w:t>-</w:t>
            </w:r>
            <w:r w:rsidRPr="004B167F">
              <w:rPr>
                <w:rFonts w:cs="Times New Roman"/>
                <w:sz w:val="24"/>
                <w:szCs w:val="24"/>
                <w:lang w:val="en-US"/>
              </w:rPr>
              <w:t>steppe</w:t>
            </w:r>
            <w:r w:rsidRPr="004B167F">
              <w:rPr>
                <w:rFonts w:cs="Times New Roman"/>
                <w:sz w:val="24"/>
                <w:szCs w:val="24"/>
              </w:rPr>
              <w:t>.</w:t>
            </w:r>
            <w:r w:rsidRPr="004B167F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55" w:type="dxa"/>
          </w:tcPr>
          <w:p w14:paraId="1FE50324" w14:textId="1849C928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73D39D30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E705397" w14:textId="33AC50F2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 w:rsidRPr="004B167F"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294" w:type="dxa"/>
          </w:tcPr>
          <w:p w14:paraId="6643AB6F" w14:textId="7F0F3405" w:rsidR="004B167F" w:rsidRPr="004B167F" w:rsidRDefault="004B167F" w:rsidP="00BC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Вячеслав Щекунских</w:t>
            </w:r>
          </w:p>
        </w:tc>
        <w:tc>
          <w:tcPr>
            <w:tcW w:w="3989" w:type="dxa"/>
          </w:tcPr>
          <w:p w14:paraId="4D14AA99" w14:textId="758A8F9A" w:rsidR="004B167F" w:rsidRPr="004B167F" w:rsidRDefault="004B167F" w:rsidP="00BC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газета «КУРСИВ»</w:t>
            </w:r>
          </w:p>
        </w:tc>
        <w:tc>
          <w:tcPr>
            <w:tcW w:w="1855" w:type="dxa"/>
          </w:tcPr>
          <w:p w14:paraId="2CE1914A" w14:textId="183C62C3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166C7D30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7EB46A1" w14:textId="77777777" w:rsidR="004B167F" w:rsidRPr="004B167F" w:rsidRDefault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14:paraId="28017B96" w14:textId="77777777" w:rsidR="004B167F" w:rsidRPr="004B167F" w:rsidRDefault="004B167F" w:rsidP="00254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BEEEEF3" w14:textId="77777777" w:rsidR="004B167F" w:rsidRPr="004B167F" w:rsidRDefault="004B167F" w:rsidP="00254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851C8B9" w14:textId="20CCF08F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B167F" w:rsidRPr="004B167F" w14:paraId="61BB4007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1F47A3B" w14:textId="3342DE29" w:rsidR="004B167F" w:rsidRPr="004B167F" w:rsidRDefault="004B167F" w:rsidP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294" w:type="dxa"/>
          </w:tcPr>
          <w:p w14:paraId="1DA5ACCA" w14:textId="77777777" w:rsidR="004B167F" w:rsidRPr="004B167F" w:rsidRDefault="004B167F" w:rsidP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77E29647" w14:textId="77777777" w:rsidR="004B167F" w:rsidRPr="004B167F" w:rsidRDefault="004B167F" w:rsidP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Наговицын</w:t>
            </w:r>
          </w:p>
          <w:p w14:paraId="3B01EB25" w14:textId="77777777" w:rsidR="004B167F" w:rsidRPr="004B167F" w:rsidRDefault="004B167F" w:rsidP="00BC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3A6CFBE" w14:textId="21B2D9A2" w:rsidR="004B167F" w:rsidRPr="004B167F" w:rsidRDefault="004B167F" w:rsidP="00BC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Тотал.kz</w:t>
            </w:r>
          </w:p>
        </w:tc>
        <w:tc>
          <w:tcPr>
            <w:tcW w:w="1855" w:type="dxa"/>
          </w:tcPr>
          <w:p w14:paraId="417C9C0B" w14:textId="7354FD22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</w:p>
        </w:tc>
      </w:tr>
      <w:tr w:rsidR="004B167F" w:rsidRPr="004B167F" w14:paraId="765D4D81" w14:textId="77777777" w:rsidTr="004B1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2D95E22" w14:textId="275198F9" w:rsidR="004B167F" w:rsidRPr="004B167F" w:rsidRDefault="004B167F" w:rsidP="004B167F">
            <w:pP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94" w:type="dxa"/>
          </w:tcPr>
          <w:p w14:paraId="17A1BFAC" w14:textId="77777777" w:rsidR="004B167F" w:rsidRPr="004B167F" w:rsidRDefault="004B167F" w:rsidP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Гульмира Камзиева</w:t>
            </w:r>
          </w:p>
          <w:p w14:paraId="67FCE1A4" w14:textId="77777777" w:rsidR="004B167F" w:rsidRPr="004B167F" w:rsidRDefault="004B167F" w:rsidP="00BC4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B693F9F" w14:textId="390B557C" w:rsidR="004B167F" w:rsidRPr="004B167F" w:rsidRDefault="004B167F" w:rsidP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рилансер</w:t>
            </w: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B16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Фактчек.kz</w:t>
            </w:r>
          </w:p>
        </w:tc>
        <w:tc>
          <w:tcPr>
            <w:tcW w:w="1855" w:type="dxa"/>
          </w:tcPr>
          <w:p w14:paraId="3FBAAEF2" w14:textId="1E7FFF62" w:rsidR="004B167F" w:rsidRPr="004B167F" w:rsidRDefault="004B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Алматы</w:t>
            </w:r>
            <w:bookmarkStart w:id="0" w:name="_GoBack"/>
            <w:bookmarkEnd w:id="0"/>
          </w:p>
        </w:tc>
      </w:tr>
      <w:tr w:rsidR="004B167F" w:rsidRPr="004B167F" w14:paraId="6DBCAAF3" w14:textId="77777777" w:rsidTr="004B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68990FE" w14:textId="00664647" w:rsidR="004B167F" w:rsidRPr="004B167F" w:rsidRDefault="004B167F" w:rsidP="004B167F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</w:tcPr>
          <w:p w14:paraId="368F8474" w14:textId="77777777" w:rsidR="004B167F" w:rsidRPr="004B167F" w:rsidRDefault="004B167F" w:rsidP="001E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Ибраева Галия,</w:t>
            </w:r>
          </w:p>
          <w:p w14:paraId="068C1E9E" w14:textId="3AD9360D" w:rsidR="004B167F" w:rsidRPr="004B167F" w:rsidRDefault="004B167F" w:rsidP="00BC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 наблюдатель</w:t>
            </w:r>
          </w:p>
        </w:tc>
        <w:tc>
          <w:tcPr>
            <w:tcW w:w="3989" w:type="dxa"/>
          </w:tcPr>
          <w:p w14:paraId="39FB5761" w14:textId="77777777" w:rsidR="004B167F" w:rsidRPr="004B167F" w:rsidRDefault="004B167F" w:rsidP="001E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>Факультет журналистики, КазНУ им аль-Фараби</w:t>
            </w:r>
          </w:p>
          <w:p w14:paraId="487F4BAB" w14:textId="77777777" w:rsidR="004B167F" w:rsidRPr="004B167F" w:rsidRDefault="004B167F" w:rsidP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14:paraId="5686C8C5" w14:textId="7A540917" w:rsidR="004B167F" w:rsidRPr="004B167F" w:rsidRDefault="004B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B167F">
              <w:rPr>
                <w:rFonts w:cs="Times New Roman"/>
                <w:sz w:val="24"/>
                <w:szCs w:val="24"/>
              </w:rPr>
              <w:t xml:space="preserve">Алматы </w:t>
            </w:r>
          </w:p>
        </w:tc>
      </w:tr>
    </w:tbl>
    <w:p w14:paraId="74B6F066" w14:textId="2EE11696" w:rsidR="001C68C0" w:rsidRPr="004B167F" w:rsidRDefault="001C68C0">
      <w:pPr>
        <w:rPr>
          <w:sz w:val="24"/>
          <w:szCs w:val="24"/>
          <w:lang w:val="en-US"/>
        </w:rPr>
      </w:pPr>
    </w:p>
    <w:p w14:paraId="7564106E" w14:textId="77777777" w:rsidR="00AE10A7" w:rsidRPr="004B167F" w:rsidRDefault="00AE10A7" w:rsidP="00AE10A7">
      <w:pPr>
        <w:rPr>
          <w:sz w:val="24"/>
          <w:szCs w:val="24"/>
        </w:rPr>
      </w:pPr>
      <w:r w:rsidRPr="004B167F">
        <w:rPr>
          <w:sz w:val="24"/>
          <w:szCs w:val="24"/>
          <w:lang w:val="en-US"/>
        </w:rPr>
        <w:t> </w:t>
      </w:r>
    </w:p>
    <w:p w14:paraId="7B8EFBA0" w14:textId="77777777" w:rsidR="00AE10A7" w:rsidRPr="004B167F" w:rsidRDefault="00AE10A7">
      <w:pPr>
        <w:rPr>
          <w:sz w:val="24"/>
          <w:szCs w:val="24"/>
          <w:lang w:val="en-US"/>
        </w:rPr>
      </w:pPr>
    </w:p>
    <w:p w14:paraId="37581ADE" w14:textId="77777777" w:rsidR="00AE10A7" w:rsidRPr="004B167F" w:rsidRDefault="00AE10A7">
      <w:pPr>
        <w:rPr>
          <w:sz w:val="24"/>
          <w:szCs w:val="24"/>
          <w:lang w:val="en-US"/>
        </w:rPr>
      </w:pPr>
    </w:p>
    <w:sectPr w:rsidR="00AE10A7" w:rsidRPr="004B167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F2AF" w14:textId="77777777" w:rsidR="00313DCE" w:rsidRDefault="00313DCE" w:rsidP="006D6859">
      <w:pPr>
        <w:spacing w:after="0" w:line="240" w:lineRule="auto"/>
      </w:pPr>
      <w:r>
        <w:separator/>
      </w:r>
    </w:p>
  </w:endnote>
  <w:endnote w:type="continuationSeparator" w:id="0">
    <w:p w14:paraId="21CA5AE9" w14:textId="77777777" w:rsidR="00313DCE" w:rsidRDefault="00313DCE" w:rsidP="006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85410"/>
      <w:docPartObj>
        <w:docPartGallery w:val="Page Numbers (Bottom of Page)"/>
        <w:docPartUnique/>
      </w:docPartObj>
    </w:sdtPr>
    <w:sdtEndPr/>
    <w:sdtContent>
      <w:p w14:paraId="076614B7" w14:textId="05094286" w:rsidR="006D6859" w:rsidRDefault="006D68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7F">
          <w:rPr>
            <w:noProof/>
          </w:rPr>
          <w:t>1</w:t>
        </w:r>
        <w:r>
          <w:fldChar w:fldCharType="end"/>
        </w:r>
      </w:p>
    </w:sdtContent>
  </w:sdt>
  <w:p w14:paraId="278C1AB5" w14:textId="77777777" w:rsidR="006D6859" w:rsidRDefault="006D685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0998" w14:textId="77777777" w:rsidR="00313DCE" w:rsidRDefault="00313DCE" w:rsidP="006D6859">
      <w:pPr>
        <w:spacing w:after="0" w:line="240" w:lineRule="auto"/>
      </w:pPr>
      <w:r>
        <w:separator/>
      </w:r>
    </w:p>
  </w:footnote>
  <w:footnote w:type="continuationSeparator" w:id="0">
    <w:p w14:paraId="0DF908D3" w14:textId="77777777" w:rsidR="00313DCE" w:rsidRDefault="00313DCE" w:rsidP="006D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5221"/>
    <w:multiLevelType w:val="hybridMultilevel"/>
    <w:tmpl w:val="EC18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C0"/>
    <w:rsid w:val="000A24E3"/>
    <w:rsid w:val="001201CD"/>
    <w:rsid w:val="00165026"/>
    <w:rsid w:val="00194C57"/>
    <w:rsid w:val="001C68C0"/>
    <w:rsid w:val="00215A82"/>
    <w:rsid w:val="00254196"/>
    <w:rsid w:val="002660EC"/>
    <w:rsid w:val="002B34D4"/>
    <w:rsid w:val="002C3C50"/>
    <w:rsid w:val="00313DCE"/>
    <w:rsid w:val="003517C9"/>
    <w:rsid w:val="003A7473"/>
    <w:rsid w:val="00423065"/>
    <w:rsid w:val="004349C4"/>
    <w:rsid w:val="004A02E4"/>
    <w:rsid w:val="004B167F"/>
    <w:rsid w:val="004C3D3A"/>
    <w:rsid w:val="004D6973"/>
    <w:rsid w:val="005035EA"/>
    <w:rsid w:val="00667092"/>
    <w:rsid w:val="006D6859"/>
    <w:rsid w:val="00776951"/>
    <w:rsid w:val="007838C0"/>
    <w:rsid w:val="00AE10A7"/>
    <w:rsid w:val="00B61657"/>
    <w:rsid w:val="00BB3906"/>
    <w:rsid w:val="00BC403D"/>
    <w:rsid w:val="00E4327A"/>
    <w:rsid w:val="00F1484F"/>
    <w:rsid w:val="00F726EC"/>
    <w:rsid w:val="00F90782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3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026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423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D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59"/>
  </w:style>
  <w:style w:type="paragraph" w:styleId="a7">
    <w:name w:val="footer"/>
    <w:basedOn w:val="a"/>
    <w:link w:val="a8"/>
    <w:uiPriority w:val="99"/>
    <w:unhideWhenUsed/>
    <w:rsid w:val="006D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zattyq.org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tota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Оссадчук</dc:creator>
  <cp:lastModifiedBy>пользователь Microsoft Office</cp:lastModifiedBy>
  <cp:revision>2</cp:revision>
  <dcterms:created xsi:type="dcterms:W3CDTF">2017-08-26T08:56:00Z</dcterms:created>
  <dcterms:modified xsi:type="dcterms:W3CDTF">2017-08-26T08:56:00Z</dcterms:modified>
</cp:coreProperties>
</file>